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99" w:rsidRPr="00F43983" w:rsidRDefault="00A80899" w:rsidP="00A80899">
      <w:pPr>
        <w:widowControl/>
        <w:jc w:val="left"/>
        <w:rPr>
          <w:rFonts w:eastAsia="黑体"/>
          <w:sz w:val="32"/>
          <w:szCs w:val="32"/>
        </w:rPr>
      </w:pPr>
      <w:r w:rsidRPr="00F43983">
        <w:rPr>
          <w:rFonts w:eastAsia="黑体"/>
          <w:sz w:val="32"/>
          <w:szCs w:val="32"/>
        </w:rPr>
        <w:t>附件</w:t>
      </w:r>
      <w:r w:rsidRPr="00F43983">
        <w:rPr>
          <w:rFonts w:eastAsia="黑体"/>
          <w:sz w:val="32"/>
          <w:szCs w:val="32"/>
        </w:rPr>
        <w:t>2</w:t>
      </w:r>
    </w:p>
    <w:p w:rsidR="00A80899" w:rsidRPr="00F43983" w:rsidRDefault="00A80899" w:rsidP="00A80899">
      <w:pPr>
        <w:spacing w:after="200" w:line="560" w:lineRule="exact"/>
        <w:jc w:val="center"/>
        <w:rPr>
          <w:rFonts w:eastAsia="黑体"/>
          <w:sz w:val="28"/>
          <w:szCs w:val="32"/>
        </w:rPr>
      </w:pPr>
      <w:r w:rsidRPr="00F43983">
        <w:rPr>
          <w:rFonts w:eastAsia="等线"/>
          <w:color w:val="000000"/>
          <w:kern w:val="0"/>
          <w:sz w:val="44"/>
          <w:szCs w:val="44"/>
        </w:rPr>
        <w:t>2021</w:t>
      </w:r>
      <w:r w:rsidRPr="00F43983">
        <w:rPr>
          <w:rFonts w:eastAsia="方正小标宋简体"/>
          <w:color w:val="000000"/>
          <w:kern w:val="0"/>
          <w:sz w:val="44"/>
          <w:szCs w:val="44"/>
        </w:rPr>
        <w:t>年省教学成果奖一等奖项目名单</w:t>
      </w:r>
      <w:r w:rsidRPr="00F43983">
        <w:rPr>
          <w:rFonts w:eastAsia="方正小标宋简体"/>
          <w:color w:val="000000"/>
          <w:kern w:val="0"/>
          <w:sz w:val="44"/>
          <w:szCs w:val="44"/>
        </w:rPr>
        <w:br/>
      </w:r>
      <w:r w:rsidRPr="00F43983">
        <w:rPr>
          <w:rFonts w:eastAsia="方正小标宋简体"/>
          <w:color w:val="000000"/>
          <w:kern w:val="0"/>
          <w:sz w:val="28"/>
          <w:szCs w:val="40"/>
        </w:rPr>
        <w:t>（共</w:t>
      </w:r>
      <w:r w:rsidRPr="00F43983">
        <w:rPr>
          <w:rFonts w:eastAsia="等线"/>
          <w:color w:val="000000"/>
          <w:kern w:val="0"/>
          <w:sz w:val="28"/>
          <w:szCs w:val="40"/>
        </w:rPr>
        <w:t>280</w:t>
      </w:r>
      <w:r w:rsidRPr="00F43983">
        <w:rPr>
          <w:rFonts w:eastAsia="方正小标宋简体"/>
          <w:color w:val="000000"/>
          <w:kern w:val="0"/>
          <w:sz w:val="28"/>
          <w:szCs w:val="40"/>
        </w:rPr>
        <w:t>项）</w:t>
      </w:r>
    </w:p>
    <w:tbl>
      <w:tblPr>
        <w:tblW w:w="1034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3530"/>
        <w:gridCol w:w="3274"/>
      </w:tblGrid>
      <w:tr w:rsidR="00A80899" w:rsidRPr="00F43983" w:rsidTr="001A1D0B">
        <w:trPr>
          <w:trHeight w:val="389"/>
          <w:jc w:val="center"/>
        </w:trPr>
        <w:tc>
          <w:tcPr>
            <w:tcW w:w="568" w:type="dxa"/>
            <w:shd w:val="clear" w:color="auto" w:fill="auto"/>
            <w:vAlign w:val="center"/>
            <w:hideMark/>
          </w:tcPr>
          <w:p w:rsidR="00A80899" w:rsidRPr="00F43983" w:rsidRDefault="00A80899" w:rsidP="001A1D0B">
            <w:pPr>
              <w:widowControl/>
              <w:jc w:val="center"/>
              <w:rPr>
                <w:rFonts w:eastAsia="仿宋_GB2312"/>
                <w:b/>
                <w:color w:val="000000"/>
                <w:kern w:val="0"/>
                <w:szCs w:val="21"/>
              </w:rPr>
            </w:pPr>
            <w:r w:rsidRPr="00F43983">
              <w:rPr>
                <w:rFonts w:eastAsia="仿宋_GB2312"/>
                <w:b/>
                <w:color w:val="000000"/>
                <w:kern w:val="0"/>
                <w:szCs w:val="21"/>
              </w:rPr>
              <w:t>序号</w:t>
            </w:r>
          </w:p>
        </w:tc>
        <w:tc>
          <w:tcPr>
            <w:tcW w:w="2977" w:type="dxa"/>
            <w:shd w:val="clear" w:color="auto" w:fill="auto"/>
            <w:vAlign w:val="center"/>
            <w:hideMark/>
          </w:tcPr>
          <w:p w:rsidR="00A80899" w:rsidRPr="00F43983" w:rsidRDefault="00A80899" w:rsidP="001A1D0B">
            <w:pPr>
              <w:widowControl/>
              <w:jc w:val="center"/>
              <w:rPr>
                <w:rFonts w:eastAsia="仿宋_GB2312"/>
                <w:b/>
                <w:color w:val="000000"/>
                <w:kern w:val="0"/>
                <w:szCs w:val="21"/>
              </w:rPr>
            </w:pPr>
            <w:r w:rsidRPr="00F43983">
              <w:rPr>
                <w:rFonts w:eastAsia="仿宋_GB2312"/>
                <w:b/>
                <w:color w:val="000000"/>
                <w:kern w:val="0"/>
                <w:szCs w:val="21"/>
              </w:rPr>
              <w:t>成果名称</w:t>
            </w:r>
          </w:p>
        </w:tc>
        <w:tc>
          <w:tcPr>
            <w:tcW w:w="3530" w:type="dxa"/>
            <w:shd w:val="clear" w:color="auto" w:fill="auto"/>
            <w:vAlign w:val="center"/>
            <w:hideMark/>
          </w:tcPr>
          <w:p w:rsidR="00A80899" w:rsidRPr="00F43983" w:rsidRDefault="00A80899" w:rsidP="001A1D0B">
            <w:pPr>
              <w:widowControl/>
              <w:jc w:val="center"/>
              <w:rPr>
                <w:rFonts w:eastAsia="仿宋_GB2312"/>
                <w:b/>
                <w:color w:val="000000"/>
                <w:kern w:val="0"/>
                <w:szCs w:val="21"/>
              </w:rPr>
            </w:pPr>
            <w:r w:rsidRPr="00F43983">
              <w:rPr>
                <w:rFonts w:eastAsia="仿宋_GB2312"/>
                <w:b/>
                <w:color w:val="000000"/>
                <w:kern w:val="0"/>
                <w:szCs w:val="21"/>
              </w:rPr>
              <w:t>完成人</w:t>
            </w:r>
          </w:p>
        </w:tc>
        <w:tc>
          <w:tcPr>
            <w:tcW w:w="3274" w:type="dxa"/>
            <w:shd w:val="clear" w:color="auto" w:fill="auto"/>
            <w:vAlign w:val="center"/>
            <w:hideMark/>
          </w:tcPr>
          <w:p w:rsidR="00A80899" w:rsidRPr="00F43983" w:rsidRDefault="00A80899" w:rsidP="001A1D0B">
            <w:pPr>
              <w:widowControl/>
              <w:jc w:val="center"/>
              <w:rPr>
                <w:rFonts w:eastAsia="仿宋_GB2312"/>
                <w:b/>
                <w:color w:val="000000"/>
                <w:kern w:val="0"/>
                <w:szCs w:val="21"/>
              </w:rPr>
            </w:pPr>
            <w:r w:rsidRPr="00F43983">
              <w:rPr>
                <w:rFonts w:eastAsia="仿宋_GB2312"/>
                <w:b/>
                <w:color w:val="000000"/>
                <w:kern w:val="0"/>
                <w:szCs w:val="21"/>
              </w:rPr>
              <w:t>完成人单位</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数学启蒙：支持幼儿经验生长的创新实践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贾宗萍、姚慧、高燕、钱震、盛瑾、任静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南京市中华路幼儿园、南京市教育科学研究所</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全纳</w:t>
            </w:r>
            <w:r w:rsidRPr="00F43983">
              <w:rPr>
                <w:rFonts w:eastAsia="仿宋_GB2312"/>
                <w:color w:val="000000"/>
                <w:szCs w:val="32"/>
              </w:rPr>
              <w:t>—</w:t>
            </w:r>
            <w:r w:rsidRPr="00F43983">
              <w:rPr>
                <w:rFonts w:eastAsia="仿宋_GB2312"/>
                <w:color w:val="000000"/>
                <w:szCs w:val="32"/>
              </w:rPr>
              <w:t>适宜</w:t>
            </w:r>
            <w:r w:rsidRPr="00F43983">
              <w:rPr>
                <w:rFonts w:eastAsia="仿宋_GB2312"/>
                <w:color w:val="000000"/>
                <w:szCs w:val="32"/>
              </w:rPr>
              <w:t>—</w:t>
            </w:r>
            <w:r w:rsidRPr="00F43983">
              <w:rPr>
                <w:rFonts w:eastAsia="仿宋_GB2312"/>
                <w:color w:val="000000"/>
                <w:szCs w:val="32"/>
              </w:rPr>
              <w:t>创造：</w:t>
            </w:r>
            <w:r w:rsidRPr="00F43983">
              <w:rPr>
                <w:rFonts w:eastAsia="仿宋_GB2312"/>
                <w:color w:val="000000"/>
                <w:szCs w:val="32"/>
              </w:rPr>
              <w:t>“</w:t>
            </w:r>
            <w:r w:rsidRPr="00F43983">
              <w:rPr>
                <w:rFonts w:eastAsia="仿宋_GB2312"/>
                <w:color w:val="000000"/>
                <w:szCs w:val="32"/>
              </w:rPr>
              <w:t>生活化、游戏化</w:t>
            </w:r>
            <w:r w:rsidRPr="00F43983">
              <w:rPr>
                <w:rFonts w:eastAsia="仿宋_GB2312"/>
                <w:color w:val="000000"/>
                <w:szCs w:val="32"/>
              </w:rPr>
              <w:t>”</w:t>
            </w:r>
            <w:r w:rsidRPr="00F43983">
              <w:rPr>
                <w:rFonts w:eastAsia="仿宋_GB2312"/>
                <w:color w:val="000000"/>
                <w:szCs w:val="32"/>
              </w:rPr>
              <w:t>幼儿园课程二十年建构的实践探索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孟瑾、田鸿、宋丽芳、罗静、时菁、宋汝贤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苏州幼儿师范高等专科学校附属花朵幼儿园、苏州幼儿师范高等专科学校附属姑香园幼儿园、苏州幼儿师范高等专科学校附属教育幼儿园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以生命成长为旨归的亲自然课程建设研究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郑黎丽、江夏、俞小莉、谈左芳、潘娴、王少竹</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扬州市育才幼儿园、扬州大学、扬州市广陵区教师发展中心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持续、适切、优质：盲校全学段一体化育人模式的创新实践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唐云清、陈秋节、肖宇、任涛、华建英、高燕</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南京市盲人学校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儿童文化视野下幼儿园环境变革的实践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南京市鼓楼幼儿园</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南京市鼓楼幼儿园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自然</w:t>
            </w:r>
            <w:r w:rsidRPr="00F43983">
              <w:rPr>
                <w:rFonts w:eastAsia="仿宋_GB2312"/>
                <w:color w:val="000000"/>
                <w:szCs w:val="32"/>
              </w:rPr>
              <w:t>·</w:t>
            </w:r>
            <w:r w:rsidRPr="00F43983">
              <w:rPr>
                <w:rFonts w:eastAsia="仿宋_GB2312"/>
                <w:color w:val="000000"/>
                <w:szCs w:val="32"/>
              </w:rPr>
              <w:t>生活</w:t>
            </w:r>
            <w:r w:rsidRPr="00F43983">
              <w:rPr>
                <w:rFonts w:eastAsia="仿宋_GB2312"/>
                <w:color w:val="000000"/>
                <w:szCs w:val="32"/>
              </w:rPr>
              <w:t>·</w:t>
            </w:r>
            <w:r w:rsidRPr="00F43983">
              <w:rPr>
                <w:rFonts w:eastAsia="仿宋_GB2312"/>
                <w:color w:val="000000"/>
                <w:szCs w:val="32"/>
              </w:rPr>
              <w:t>亲历</w:t>
            </w:r>
            <w:r w:rsidRPr="00F43983">
              <w:rPr>
                <w:rFonts w:eastAsia="仿宋_GB2312"/>
                <w:color w:val="000000"/>
                <w:szCs w:val="32"/>
              </w:rPr>
              <w:t>·</w:t>
            </w:r>
            <w:r w:rsidRPr="00F43983">
              <w:rPr>
                <w:rFonts w:eastAsia="仿宋_GB2312"/>
                <w:color w:val="000000"/>
                <w:szCs w:val="32"/>
              </w:rPr>
              <w:t>生长</w:t>
            </w:r>
            <w:r w:rsidRPr="00F43983">
              <w:rPr>
                <w:rFonts w:eastAsia="仿宋_GB2312"/>
                <w:color w:val="000000"/>
                <w:szCs w:val="32"/>
              </w:rPr>
              <w:t>”</w:t>
            </w:r>
            <w:r w:rsidRPr="00F43983">
              <w:rPr>
                <w:rFonts w:eastAsia="仿宋_GB2312"/>
                <w:color w:val="000000"/>
                <w:szCs w:val="32"/>
              </w:rPr>
              <w:t>的行走课程</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罗燕、丛敏、董晓虹、倪越、张露、张康</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南京市鼓楼区一中心幼儿园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奔跑天地间</w:t>
            </w:r>
            <w:r w:rsidRPr="00F43983">
              <w:rPr>
                <w:rFonts w:eastAsia="仿宋_GB2312"/>
                <w:color w:val="000000"/>
                <w:szCs w:val="32"/>
              </w:rPr>
              <w:t>——</w:t>
            </w:r>
            <w:r w:rsidRPr="00F43983">
              <w:rPr>
                <w:rFonts w:eastAsia="仿宋_GB2312"/>
                <w:color w:val="000000"/>
                <w:szCs w:val="32"/>
              </w:rPr>
              <w:t>乡村幼儿园自然生活教育的实践研究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杨华俊、凌云霞、肖维、王金花、王高凤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句容市下蜀镇中心幼儿园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让幼儿的学习看得见</w:t>
            </w:r>
            <w:r w:rsidRPr="00F43983">
              <w:rPr>
                <w:rFonts w:eastAsia="仿宋_GB2312"/>
                <w:color w:val="000000"/>
                <w:szCs w:val="32"/>
              </w:rPr>
              <w:t>——</w:t>
            </w:r>
            <w:r w:rsidRPr="00F43983">
              <w:rPr>
                <w:rFonts w:eastAsia="仿宋_GB2312"/>
                <w:color w:val="000000"/>
                <w:szCs w:val="32"/>
              </w:rPr>
              <w:t>班级区域活动的实施策略</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戈柔、陆叶珍、庞剑敏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苏州市教育科学研究院、苏州市工业园区华林幼儿园、苏州市高新区新升幼儿园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培养活泼泼的儿童：幼儿园</w:t>
            </w:r>
            <w:r w:rsidRPr="00F43983">
              <w:rPr>
                <w:rFonts w:eastAsia="仿宋_GB2312"/>
                <w:color w:val="000000"/>
                <w:szCs w:val="32"/>
              </w:rPr>
              <w:t>“</w:t>
            </w:r>
            <w:r w:rsidRPr="00F43983">
              <w:rPr>
                <w:rFonts w:eastAsia="仿宋_GB2312"/>
                <w:color w:val="000000"/>
                <w:szCs w:val="32"/>
              </w:rPr>
              <w:t>乐教育</w:t>
            </w:r>
            <w:r w:rsidRPr="00F43983">
              <w:rPr>
                <w:rFonts w:eastAsia="仿宋_GB2312"/>
                <w:color w:val="000000"/>
                <w:szCs w:val="32"/>
              </w:rPr>
              <w:t>”</w:t>
            </w:r>
            <w:r w:rsidRPr="00F43983">
              <w:rPr>
                <w:rFonts w:eastAsia="仿宋_GB2312"/>
                <w:color w:val="000000"/>
                <w:szCs w:val="32"/>
              </w:rPr>
              <w:t>三十年探索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冯雅静、傅月娇、曾振华、徐婉英、杨蕴芳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常州市鸣珂巷幼儿园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农村园</w:t>
            </w:r>
            <w:r w:rsidRPr="00F43983">
              <w:rPr>
                <w:rFonts w:eastAsia="仿宋_GB2312"/>
                <w:color w:val="000000"/>
                <w:szCs w:val="32"/>
              </w:rPr>
              <w:t>“</w:t>
            </w:r>
            <w:r w:rsidRPr="00F43983">
              <w:rPr>
                <w:rFonts w:eastAsia="仿宋_GB2312"/>
                <w:color w:val="000000"/>
                <w:szCs w:val="32"/>
              </w:rPr>
              <w:t>一童一案</w:t>
            </w:r>
            <w:r w:rsidRPr="00F43983">
              <w:rPr>
                <w:rFonts w:eastAsia="仿宋_GB2312"/>
                <w:color w:val="000000"/>
                <w:szCs w:val="32"/>
              </w:rPr>
              <w:t>”</w:t>
            </w:r>
            <w:r w:rsidRPr="00F43983">
              <w:rPr>
                <w:rFonts w:eastAsia="仿宋_GB2312"/>
                <w:color w:val="000000"/>
                <w:szCs w:val="32"/>
              </w:rPr>
              <w:t>的十二年实践探索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王海英、戴迎庆、冷慧、高莉、姚秋萍、曹宁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扬中市新坝镇中心幼儿园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构建适宜性区域环境</w:t>
            </w:r>
            <w:r w:rsidRPr="00F43983">
              <w:rPr>
                <w:rFonts w:eastAsia="仿宋_GB2312"/>
                <w:color w:val="000000"/>
                <w:szCs w:val="32"/>
              </w:rPr>
              <w:t xml:space="preserve"> </w:t>
            </w:r>
            <w:r w:rsidRPr="00F43983">
              <w:rPr>
                <w:rFonts w:eastAsia="仿宋_GB2312"/>
                <w:color w:val="000000"/>
                <w:szCs w:val="32"/>
              </w:rPr>
              <w:t>支持幼儿主动学习与发展</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章兰、冯鑫、孙成丽、王飞艳、马娟、陆亭</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宿迁市第一实小幼教集团、宿迁市教育科学研究所、宿迁市湖滨新区运河天玺幼儿园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以</w:t>
            </w:r>
            <w:r w:rsidRPr="00F43983">
              <w:rPr>
                <w:rFonts w:eastAsia="仿宋_GB2312"/>
                <w:color w:val="000000"/>
                <w:szCs w:val="32"/>
              </w:rPr>
              <w:t>“</w:t>
            </w:r>
            <w:r w:rsidRPr="00F43983">
              <w:rPr>
                <w:rFonts w:eastAsia="仿宋_GB2312"/>
                <w:color w:val="000000"/>
                <w:szCs w:val="32"/>
              </w:rPr>
              <w:t>就业</w:t>
            </w:r>
            <w:r w:rsidRPr="00F43983">
              <w:rPr>
                <w:rFonts w:eastAsia="仿宋_GB2312"/>
                <w:color w:val="000000"/>
                <w:szCs w:val="32"/>
              </w:rPr>
              <w:t>”</w:t>
            </w:r>
            <w:r w:rsidRPr="00F43983">
              <w:rPr>
                <w:rFonts w:eastAsia="仿宋_GB2312"/>
                <w:color w:val="000000"/>
                <w:szCs w:val="32"/>
              </w:rPr>
              <w:t>为导向的农村特校</w:t>
            </w:r>
            <w:r w:rsidRPr="00F43983">
              <w:rPr>
                <w:rFonts w:eastAsia="仿宋_GB2312"/>
                <w:color w:val="000000"/>
                <w:szCs w:val="32"/>
              </w:rPr>
              <w:t>“</w:t>
            </w:r>
            <w:r w:rsidRPr="00F43983">
              <w:rPr>
                <w:rFonts w:eastAsia="仿宋_GB2312"/>
                <w:color w:val="000000"/>
                <w:szCs w:val="32"/>
              </w:rPr>
              <w:t>一体化</w:t>
            </w:r>
            <w:r w:rsidRPr="00F43983">
              <w:rPr>
                <w:rFonts w:eastAsia="仿宋_GB2312"/>
                <w:color w:val="000000"/>
                <w:szCs w:val="32"/>
              </w:rPr>
              <w:t>”</w:t>
            </w:r>
            <w:r w:rsidRPr="00F43983">
              <w:rPr>
                <w:rFonts w:eastAsia="仿宋_GB2312"/>
                <w:color w:val="000000"/>
                <w:szCs w:val="32"/>
              </w:rPr>
              <w:t>课程的建构与实施</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南京市溧水区特殊教育学校</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南京市溧水区特殊教育学校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幼儿园</w:t>
            </w:r>
            <w:r w:rsidRPr="00F43983">
              <w:rPr>
                <w:rFonts w:eastAsia="仿宋_GB2312"/>
                <w:color w:val="000000"/>
                <w:szCs w:val="32"/>
              </w:rPr>
              <w:t>“</w:t>
            </w:r>
            <w:r w:rsidRPr="00F43983">
              <w:rPr>
                <w:rFonts w:eastAsia="仿宋_GB2312"/>
                <w:color w:val="000000"/>
                <w:szCs w:val="32"/>
              </w:rPr>
              <w:t>小小城市探索者课程</w:t>
            </w:r>
            <w:r w:rsidRPr="00F43983">
              <w:rPr>
                <w:rFonts w:eastAsia="仿宋_GB2312"/>
                <w:color w:val="000000"/>
                <w:szCs w:val="32"/>
              </w:rPr>
              <w:t>”30</w:t>
            </w:r>
            <w:r w:rsidRPr="00F43983">
              <w:rPr>
                <w:rFonts w:eastAsia="仿宋_GB2312"/>
                <w:color w:val="000000"/>
                <w:szCs w:val="32"/>
              </w:rPr>
              <w:t>年实践建构</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林虹、杨娟、蒋保华、孙毅敏、缪金凤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南京市雨花台区实验幼儿园、《江苏教育》杂志社</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农村幼儿园创意手指游戏二十年实践探索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蒋惠娟、张金、于纯、侯秋兰、吴文萍</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常州市正衡幼儿园、常州市天宁区教师发展中心、常州市天宁区东青幼儿园</w:t>
            </w:r>
          </w:p>
        </w:tc>
      </w:tr>
      <w:tr w:rsidR="00A80899" w:rsidRPr="00F43983" w:rsidTr="001A1D0B">
        <w:trPr>
          <w:trHeight w:val="733"/>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锡山高中育人模式转型的创新实践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江苏省锡山高级中学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江苏省锡山高级中学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价值立德的</w:t>
            </w:r>
            <w:r w:rsidRPr="00F43983">
              <w:rPr>
                <w:rFonts w:eastAsia="仿宋_GB2312"/>
                <w:color w:val="000000"/>
                <w:szCs w:val="32"/>
              </w:rPr>
              <w:t>“</w:t>
            </w:r>
            <w:r w:rsidRPr="00F43983">
              <w:rPr>
                <w:rFonts w:eastAsia="仿宋_GB2312"/>
                <w:color w:val="000000"/>
                <w:szCs w:val="32"/>
              </w:rPr>
              <w:t>活动</w:t>
            </w:r>
            <w:r w:rsidRPr="00F43983">
              <w:rPr>
                <w:rFonts w:eastAsia="仿宋_GB2312"/>
                <w:color w:val="000000"/>
                <w:szCs w:val="32"/>
              </w:rPr>
              <w:t>—</w:t>
            </w:r>
            <w:r w:rsidRPr="00F43983">
              <w:rPr>
                <w:rFonts w:eastAsia="仿宋_GB2312"/>
                <w:color w:val="000000"/>
                <w:szCs w:val="32"/>
              </w:rPr>
              <w:t>体验</w:t>
            </w:r>
            <w:r w:rsidRPr="00F43983">
              <w:rPr>
                <w:rFonts w:eastAsia="仿宋_GB2312"/>
                <w:color w:val="000000"/>
                <w:szCs w:val="32"/>
              </w:rPr>
              <w:t>”</w:t>
            </w:r>
            <w:r w:rsidRPr="00F43983">
              <w:rPr>
                <w:rFonts w:eastAsia="仿宋_GB2312"/>
                <w:color w:val="000000"/>
                <w:szCs w:val="32"/>
              </w:rPr>
              <w:t>型小学</w:t>
            </w:r>
            <w:r w:rsidRPr="00F43983">
              <w:rPr>
                <w:rFonts w:eastAsia="仿宋_GB2312"/>
                <w:color w:val="000000"/>
                <w:szCs w:val="32"/>
              </w:rPr>
              <w:t>“</w:t>
            </w:r>
            <w:r w:rsidRPr="00F43983">
              <w:rPr>
                <w:rFonts w:eastAsia="仿宋_GB2312"/>
                <w:color w:val="000000"/>
                <w:szCs w:val="32"/>
              </w:rPr>
              <w:t>大思政</w:t>
            </w:r>
            <w:r w:rsidRPr="00F43983">
              <w:rPr>
                <w:rFonts w:eastAsia="仿宋_GB2312"/>
                <w:color w:val="000000"/>
                <w:szCs w:val="32"/>
              </w:rPr>
              <w:t>”</w:t>
            </w:r>
            <w:r w:rsidRPr="00F43983">
              <w:rPr>
                <w:rFonts w:eastAsia="仿宋_GB2312"/>
                <w:color w:val="000000"/>
                <w:szCs w:val="32"/>
              </w:rPr>
              <w:t>教学</w:t>
            </w:r>
            <w:r w:rsidRPr="00F43983">
              <w:rPr>
                <w:rFonts w:eastAsia="仿宋_GB2312"/>
                <w:color w:val="000000"/>
                <w:szCs w:val="32"/>
              </w:rPr>
              <w:t>33</w:t>
            </w:r>
            <w:r w:rsidRPr="00F43983">
              <w:rPr>
                <w:rFonts w:eastAsia="仿宋_GB2312"/>
                <w:color w:val="000000"/>
                <w:szCs w:val="32"/>
              </w:rPr>
              <w:t>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陈萍、黄元虎、冯长宏、杨广祥、张建军、康泉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扬州市教育科学研究院、扬州市广陵区教研室、扬州市邗江区教师发展中心、扬州市邗江区实验学校、淮安市教学研究室</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文脉涵养：坚定文化自信的融合育人创新与实践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朱晴怡、赵怡、朱鹏飞、张建华、姜翼、刘涛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无锡市第一中学、江苏师范大学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追求人品与学问同步卓越的</w:t>
            </w:r>
            <w:r w:rsidRPr="00F43983">
              <w:rPr>
                <w:rFonts w:eastAsia="仿宋_GB2312"/>
                <w:color w:val="000000"/>
                <w:szCs w:val="32"/>
              </w:rPr>
              <w:t>“</w:t>
            </w:r>
            <w:r w:rsidRPr="00F43983">
              <w:rPr>
                <w:rFonts w:eastAsia="仿宋_GB2312"/>
                <w:color w:val="000000"/>
                <w:szCs w:val="32"/>
              </w:rPr>
              <w:t>难忘教育</w:t>
            </w:r>
            <w:r w:rsidRPr="00F43983">
              <w:rPr>
                <w:rFonts w:eastAsia="仿宋_GB2312"/>
                <w:color w:val="000000"/>
                <w:szCs w:val="32"/>
              </w:rPr>
              <w:t>”</w:t>
            </w:r>
            <w:r w:rsidRPr="00F43983">
              <w:rPr>
                <w:rFonts w:eastAsia="仿宋_GB2312"/>
                <w:color w:val="000000"/>
                <w:szCs w:val="32"/>
              </w:rPr>
              <w:t>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成锦平、沈惠祥、陈建云、吴建、鞠九兵、潘雪峰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江苏省南通中学</w:t>
            </w:r>
          </w:p>
        </w:tc>
      </w:tr>
      <w:tr w:rsidR="00A80899" w:rsidRPr="00F43983" w:rsidTr="001A1D0B">
        <w:trPr>
          <w:trHeight w:val="62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恩来精神</w:t>
            </w:r>
            <w:r w:rsidRPr="00F43983">
              <w:rPr>
                <w:rFonts w:eastAsia="仿宋_GB2312"/>
                <w:color w:val="000000"/>
                <w:szCs w:val="32"/>
              </w:rPr>
              <w:t>”</w:t>
            </w:r>
            <w:r w:rsidRPr="00F43983">
              <w:rPr>
                <w:rFonts w:eastAsia="仿宋_GB2312"/>
                <w:color w:val="000000"/>
                <w:szCs w:val="32"/>
              </w:rPr>
              <w:t>涵育时代新人的淮安实践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陈国兵、高新民、史建安、韩立云、张建新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淮安市教育学会、江苏省淮阴中学、淮阴师范学院第一附属小学、淮阴师范学院附属中学、淮安市合肥路小学</w:t>
            </w:r>
          </w:p>
        </w:tc>
      </w:tr>
      <w:tr w:rsidR="00A80899" w:rsidRPr="00F43983" w:rsidTr="001A1D0B">
        <w:trPr>
          <w:trHeight w:val="70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时代性价值指向的高中历史教学建构与实践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唐琴、季芳、吴伟钢、石晓健、葛家梅、张羽丰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苏州市吴江区教育科学研究室、苏州市吴江区教育局教研室、苏州市吴江中学、苏州市吴江高级中学、南通市如东县马塘中学、江苏省溧阳中学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普通高中</w:t>
            </w:r>
            <w:r w:rsidRPr="00F43983">
              <w:rPr>
                <w:rFonts w:eastAsia="仿宋_GB2312"/>
                <w:color w:val="000000"/>
                <w:szCs w:val="32"/>
              </w:rPr>
              <w:t>“</w:t>
            </w:r>
            <w:r w:rsidRPr="00F43983">
              <w:rPr>
                <w:rFonts w:eastAsia="仿宋_GB2312"/>
                <w:color w:val="000000"/>
                <w:szCs w:val="32"/>
              </w:rPr>
              <w:t>三高协同</w:t>
            </w:r>
            <w:r w:rsidRPr="00F43983">
              <w:rPr>
                <w:rFonts w:eastAsia="仿宋_GB2312"/>
                <w:color w:val="000000"/>
                <w:szCs w:val="32"/>
              </w:rPr>
              <w:t>”</w:t>
            </w:r>
            <w:r w:rsidRPr="00F43983">
              <w:rPr>
                <w:rFonts w:eastAsia="仿宋_GB2312"/>
                <w:color w:val="000000"/>
                <w:szCs w:val="32"/>
              </w:rPr>
              <w:t>育人方式实践创新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朱卓君、周斌、陆锋磊、邓庆民、沈新荣、冯丹沁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江苏省天一中学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高中地理实验教学的实践探索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陈炳飞、蔡叶斌、嵇瑾、王晨光、付伍明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江苏省昆山中学、苏州市教育科学研究院、西安交通大学苏州附属中学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GIS</w:t>
            </w:r>
            <w:r w:rsidRPr="00F43983">
              <w:rPr>
                <w:rFonts w:eastAsia="仿宋_GB2312"/>
                <w:color w:val="000000"/>
                <w:szCs w:val="32"/>
              </w:rPr>
              <w:t>在区域认知素养培育中的实践探索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蔡珍树、于蓉、王玉瑾、唐婉荣、戴文斌、卞红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江苏省海州高级中学、江苏省教育科学研究院、无锡市玉祁高级中学、常州市北郊高级中学、连云港高级中学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史学阅读与微课设计研究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沈为慧、徐永琴、沈克学、庞玲、张克州、霍建山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江苏省昆山中学、昆山市第二中学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小学情感性品格教育实践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刘昕、丁锦宏、董一红、朱帅、陆思含、高蕾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南通市虹桥第二小学、南通大学、南通市教育科学研究院、南通师范第一附属小学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高中思政课</w:t>
            </w:r>
            <w:r w:rsidRPr="00F43983">
              <w:rPr>
                <w:rFonts w:eastAsia="仿宋_GB2312"/>
                <w:color w:val="000000"/>
                <w:szCs w:val="32"/>
              </w:rPr>
              <w:t>“</w:t>
            </w:r>
            <w:r w:rsidRPr="00F43983">
              <w:rPr>
                <w:rFonts w:eastAsia="仿宋_GB2312"/>
                <w:color w:val="000000"/>
                <w:szCs w:val="32"/>
              </w:rPr>
              <w:t>教</w:t>
            </w:r>
            <w:r w:rsidRPr="00F43983">
              <w:rPr>
                <w:rFonts w:eastAsia="仿宋_GB2312"/>
                <w:color w:val="000000"/>
                <w:szCs w:val="32"/>
              </w:rPr>
              <w:t>·</w:t>
            </w:r>
            <w:r w:rsidRPr="00F43983">
              <w:rPr>
                <w:rFonts w:eastAsia="仿宋_GB2312"/>
                <w:color w:val="000000"/>
                <w:szCs w:val="32"/>
              </w:rPr>
              <w:t>学</w:t>
            </w:r>
            <w:r w:rsidRPr="00F43983">
              <w:rPr>
                <w:rFonts w:eastAsia="仿宋_GB2312"/>
                <w:color w:val="000000"/>
                <w:szCs w:val="32"/>
              </w:rPr>
              <w:t>·</w:t>
            </w:r>
            <w:r w:rsidRPr="00F43983">
              <w:rPr>
                <w:rFonts w:eastAsia="仿宋_GB2312"/>
                <w:color w:val="000000"/>
                <w:szCs w:val="32"/>
              </w:rPr>
              <w:t>评协同育人</w:t>
            </w:r>
            <w:r w:rsidRPr="00F43983">
              <w:rPr>
                <w:rFonts w:eastAsia="仿宋_GB2312"/>
                <w:color w:val="000000"/>
                <w:szCs w:val="32"/>
              </w:rPr>
              <w:t>”</w:t>
            </w:r>
            <w:r w:rsidRPr="00F43983">
              <w:rPr>
                <w:rFonts w:eastAsia="仿宋_GB2312"/>
                <w:color w:val="000000"/>
                <w:szCs w:val="32"/>
              </w:rPr>
              <w:t>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舒兰兰、刘雁、沈雪春、徐正伟、朱开群、孙杰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江苏省苏州第一中学校、西安交通大学苏州附属中学、吴江中学、苏州市教育科学研究院、江苏省震泽中学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创造育人</w:t>
            </w:r>
            <w:r w:rsidRPr="00F43983">
              <w:rPr>
                <w:rFonts w:eastAsia="仿宋_GB2312"/>
                <w:color w:val="000000"/>
                <w:szCs w:val="32"/>
              </w:rPr>
              <w:t>——“</w:t>
            </w:r>
            <w:r w:rsidRPr="00F43983">
              <w:rPr>
                <w:rFonts w:eastAsia="仿宋_GB2312"/>
                <w:color w:val="000000"/>
                <w:szCs w:val="32"/>
              </w:rPr>
              <w:t>创中学</w:t>
            </w:r>
            <w:r w:rsidRPr="00F43983">
              <w:rPr>
                <w:rFonts w:eastAsia="仿宋_GB2312"/>
                <w:color w:val="000000"/>
                <w:szCs w:val="32"/>
              </w:rPr>
              <w:t>”</w:t>
            </w:r>
            <w:r w:rsidRPr="00F43983">
              <w:rPr>
                <w:rFonts w:eastAsia="仿宋_GB2312"/>
                <w:color w:val="000000"/>
                <w:szCs w:val="32"/>
              </w:rPr>
              <w:t>的实践与探索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陈平、蒋洪兴、孙奕丹、浦建军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江苏省锡东高级中学、无锡市锡山区教师发展中心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养根</w:t>
            </w:r>
            <w:r w:rsidRPr="00F43983">
              <w:rPr>
                <w:color w:val="000000"/>
                <w:szCs w:val="32"/>
              </w:rPr>
              <w:t>竢</w:t>
            </w:r>
            <w:r w:rsidRPr="00F43983">
              <w:rPr>
                <w:rFonts w:eastAsia="仿宋_GB2312"/>
                <w:color w:val="000000"/>
                <w:szCs w:val="32"/>
              </w:rPr>
              <w:t>实：小学文化育人样态的时代建构</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施丽、俞晓云、曹红燕、谢蕾、赵敏芳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无锡市连元街小学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以情育人</w:t>
            </w:r>
            <w:r w:rsidRPr="00F43983">
              <w:rPr>
                <w:rFonts w:eastAsia="仿宋_GB2312"/>
                <w:color w:val="000000"/>
                <w:szCs w:val="32"/>
              </w:rPr>
              <w:t xml:space="preserve">  </w:t>
            </w:r>
            <w:r w:rsidRPr="00F43983">
              <w:rPr>
                <w:rFonts w:eastAsia="仿宋_GB2312"/>
                <w:color w:val="000000"/>
                <w:szCs w:val="32"/>
              </w:rPr>
              <w:t>以情化心</w:t>
            </w:r>
            <w:r w:rsidRPr="00F43983">
              <w:rPr>
                <w:rFonts w:eastAsia="仿宋_GB2312"/>
                <w:color w:val="000000"/>
                <w:szCs w:val="32"/>
              </w:rPr>
              <w:t>——</w:t>
            </w:r>
            <w:r w:rsidRPr="00F43983">
              <w:rPr>
                <w:rFonts w:eastAsia="仿宋_GB2312"/>
                <w:color w:val="000000"/>
                <w:szCs w:val="32"/>
              </w:rPr>
              <w:t>江苏省南通田家炳中学实践朱小蔓情感教育思想二十年探索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陈永兵、徐志刚、张弛、葛婷婷、王平、陈惠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江苏省南通田家炳中学、南通大学、南京师范大学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中学历史以文树人的实践研究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骆增翼、刘俊利、史春林、朱孔庭、李宝霞、陆玉芹</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连云港市海州实验中学、连云港市教育局教研室、连云港外国语学校、江苏省灌云高级中学、连云港市新海初级中学、盐城师范学院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小学思政课协同育人实践探索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宋梅、陈美兰、申瑞杰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徐州市青年路小学、江苏师范大学、徐州市教师发展中心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守正立人，语用化人：洋思中学语文学科高品质课堂教学实践探索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刘金玉、夏峰峰、陆丽萍</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泰兴市洋思中学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言语实践：</w:t>
            </w:r>
            <w:r w:rsidRPr="00F43983">
              <w:rPr>
                <w:rFonts w:eastAsia="仿宋_GB2312"/>
                <w:color w:val="000000"/>
                <w:szCs w:val="32"/>
              </w:rPr>
              <w:t>“</w:t>
            </w:r>
            <w:r w:rsidRPr="00F43983">
              <w:rPr>
                <w:rFonts w:eastAsia="仿宋_GB2312"/>
                <w:color w:val="000000"/>
                <w:szCs w:val="32"/>
              </w:rPr>
              <w:t>立言</w:t>
            </w:r>
            <w:r w:rsidRPr="00F43983">
              <w:rPr>
                <w:rFonts w:eastAsia="仿宋_GB2312"/>
                <w:color w:val="000000"/>
                <w:szCs w:val="32"/>
              </w:rPr>
              <w:t>”</w:t>
            </w:r>
            <w:r w:rsidRPr="00F43983">
              <w:rPr>
                <w:rFonts w:eastAsia="仿宋_GB2312"/>
                <w:color w:val="000000"/>
                <w:szCs w:val="32"/>
              </w:rPr>
              <w:t>与</w:t>
            </w:r>
            <w:r w:rsidRPr="00F43983">
              <w:rPr>
                <w:rFonts w:eastAsia="仿宋_GB2312"/>
                <w:color w:val="000000"/>
                <w:szCs w:val="32"/>
              </w:rPr>
              <w:t>“</w:t>
            </w:r>
            <w:r w:rsidRPr="00F43983">
              <w:rPr>
                <w:rFonts w:eastAsia="仿宋_GB2312"/>
                <w:color w:val="000000"/>
                <w:szCs w:val="32"/>
              </w:rPr>
              <w:t>立人</w:t>
            </w:r>
            <w:r w:rsidRPr="00F43983">
              <w:rPr>
                <w:rFonts w:eastAsia="仿宋_GB2312"/>
                <w:color w:val="000000"/>
                <w:szCs w:val="32"/>
              </w:rPr>
              <w:t>”</w:t>
            </w:r>
            <w:r w:rsidRPr="00F43983">
              <w:rPr>
                <w:rFonts w:eastAsia="仿宋_GB2312"/>
                <w:color w:val="000000"/>
                <w:szCs w:val="32"/>
              </w:rPr>
              <w:t>共生的</w:t>
            </w:r>
            <w:r w:rsidRPr="00F43983">
              <w:rPr>
                <w:rFonts w:eastAsia="仿宋_GB2312"/>
                <w:color w:val="000000"/>
                <w:szCs w:val="32"/>
              </w:rPr>
              <w:t>12</w:t>
            </w:r>
            <w:r w:rsidRPr="00F43983">
              <w:rPr>
                <w:rFonts w:eastAsia="仿宋_GB2312"/>
                <w:color w:val="000000"/>
                <w:szCs w:val="32"/>
              </w:rPr>
              <w:t>年实践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梁昌辉、蔡海峰、钱军伟、季勇、费敏伟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江阴市晨光实验小学、江阴市夏港实验小学、江阴市月城实验小学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中学语文读写共生的实践研究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徐飞、沈建忠、康慧娟、严爱军、郭玲玉、陈海波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吴江新胜实验学校、苏州市吴江区教育局教研室、苏州工业园区星海实验中学、苏州大学附属中学、西安交通大学苏州附属初级中学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积极体验式语文关键能力培养的实践研究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李正浪、李彬、张书军、王玉、朱芬、沈周霄</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江苏省上冈高级中学、昆山市第一中学、江苏省建湖高级中学、盐城市教育科学研究院、昆山市第二中学、江苏省梁丰高级中学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普通高中语文审美教学实践探索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饶满林、戴启江、张轶磊、周瑾、胡扬帆、张静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无锡市辅仁高级中学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全语境</w:t>
            </w:r>
            <w:r w:rsidRPr="00F43983">
              <w:rPr>
                <w:rFonts w:eastAsia="仿宋_GB2312"/>
                <w:color w:val="000000"/>
                <w:szCs w:val="32"/>
              </w:rPr>
              <w:t>”</w:t>
            </w:r>
            <w:r w:rsidRPr="00F43983">
              <w:rPr>
                <w:rFonts w:eastAsia="仿宋_GB2312"/>
                <w:color w:val="000000"/>
                <w:szCs w:val="32"/>
              </w:rPr>
              <w:t>儿童汉字学习新探索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丁加旗、周德藩、丁青、项平、陈树民、毛丽平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南京市玄武区教师发展中心、江苏省教育学会、南京市小营小学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涵养中华情：文化融入的小学语文教育研究与实践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黄年忠、王爱华、顾浩、谢兰香、刘美娟、钱栋彬</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如皋市实验小学、南通市教育科学研究院、南通市通州区兴东小学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39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小学语文全景式阅读课程群建设</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吴建英、张永杰、何裕琴、潘樱、高峰、徐颖</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南通市海门区东洲小学、南通市海门区第一实验小学、南通市海门区</w:t>
            </w:r>
            <w:r w:rsidRPr="00F43983">
              <w:rPr>
                <w:rFonts w:eastAsia="仿宋_GB2312"/>
                <w:szCs w:val="32"/>
              </w:rPr>
              <w:lastRenderedPageBreak/>
              <w:t>通源小学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40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全语文教育课程的建构与实践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刘恩樵、刘祖元、陈光跃、郑方荣、吴婷婷、崔延华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昆山市兵希中学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生命的</w:t>
            </w:r>
            <w:r w:rsidRPr="00F43983">
              <w:rPr>
                <w:rFonts w:eastAsia="仿宋_GB2312"/>
                <w:color w:val="000000"/>
                <w:szCs w:val="32"/>
              </w:rPr>
              <w:t>“</w:t>
            </w:r>
            <w:r w:rsidRPr="00F43983">
              <w:rPr>
                <w:rFonts w:eastAsia="仿宋_GB2312"/>
                <w:color w:val="000000"/>
                <w:szCs w:val="32"/>
              </w:rPr>
              <w:t>好望角</w:t>
            </w:r>
            <w:r w:rsidRPr="00F43983">
              <w:rPr>
                <w:rFonts w:eastAsia="仿宋_GB2312"/>
                <w:color w:val="000000"/>
                <w:szCs w:val="32"/>
              </w:rPr>
              <w:t>”</w:t>
            </w:r>
            <w:r w:rsidRPr="00F43983">
              <w:rPr>
                <w:rFonts w:eastAsia="仿宋_GB2312"/>
                <w:color w:val="000000"/>
                <w:szCs w:val="32"/>
              </w:rPr>
              <w:t>：师生共建的初中整本书阅读教学</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王跃平、唐修亮、肖莉萍、陈元芝、王芳、李忠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南京市科利华中学、南京航空航天大学附属高级中学、南京市第九初级中学、南京市伯乐中学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指向轻负优质的初中</w:t>
            </w:r>
            <w:r w:rsidRPr="00F43983">
              <w:rPr>
                <w:rFonts w:eastAsia="仿宋_GB2312"/>
                <w:color w:val="000000"/>
                <w:szCs w:val="32"/>
              </w:rPr>
              <w:t>“</w:t>
            </w:r>
            <w:r w:rsidRPr="00F43983">
              <w:rPr>
                <w:rFonts w:eastAsia="仿宋_GB2312"/>
                <w:color w:val="000000"/>
                <w:szCs w:val="32"/>
              </w:rPr>
              <w:t>经历语文</w:t>
            </w:r>
            <w:r w:rsidRPr="00F43983">
              <w:rPr>
                <w:rFonts w:eastAsia="仿宋_GB2312"/>
                <w:color w:val="000000"/>
                <w:szCs w:val="32"/>
              </w:rPr>
              <w:t>”30</w:t>
            </w:r>
            <w:r w:rsidRPr="00F43983">
              <w:rPr>
                <w:rFonts w:eastAsia="仿宋_GB2312"/>
                <w:color w:val="000000"/>
                <w:szCs w:val="32"/>
              </w:rPr>
              <w:t>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丁义国、万芝锋、崔慧琴、洪超、於德甫、徐培宏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海安市海陵中学、海安市教师发展中心、南京市教育科学研究所</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小学语文非连续性文本教学实践探索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曹月红、黄华萍、蒋欣、恽承恺、丁丽、王莉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常州市荆川小学、常州市新北区魏村中心小学、常州市武进区实验小学、常州市花园小学、常州市平冈小学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指向全人发展的全息阅读实践研究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徐燕娟、奚峰艳、鲍书洁、秦嘉乐、苏春花、黄新恬</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常州市新北区三井实验小学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培养自主阅读者：儿童整本书阅读的区域推进</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张晨晖、赵芝萍、史仁忠、石群、张维娜、沈红霞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镇江市教育科学研究中心、镇江科技新城实验学校、丹阳市实验小学、扬中市教师发展中心、句容市华阳中心小学校、镇江市京口区教师发展中心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小学语文体验教学实践研究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夏静、杨澄宇、俞霞芳、徐春燕、陈浩、李菊英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苏州市吴中区越溪实验小学、华东师范大学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言意转换视域下小学语文</w:t>
            </w:r>
            <w:r w:rsidRPr="00F43983">
              <w:rPr>
                <w:rFonts w:eastAsia="仿宋_GB2312"/>
                <w:color w:val="000000"/>
                <w:szCs w:val="32"/>
              </w:rPr>
              <w:t>“</w:t>
            </w:r>
            <w:r w:rsidRPr="00F43983">
              <w:rPr>
                <w:rFonts w:eastAsia="仿宋_GB2312"/>
                <w:color w:val="000000"/>
                <w:szCs w:val="32"/>
              </w:rPr>
              <w:t>助学课堂</w:t>
            </w:r>
            <w:r w:rsidRPr="00F43983">
              <w:rPr>
                <w:rFonts w:eastAsia="仿宋_GB2312"/>
                <w:color w:val="000000"/>
                <w:szCs w:val="32"/>
              </w:rPr>
              <w:t>”</w:t>
            </w:r>
            <w:r w:rsidRPr="00F43983">
              <w:rPr>
                <w:rFonts w:eastAsia="仿宋_GB2312"/>
                <w:color w:val="000000"/>
                <w:szCs w:val="32"/>
              </w:rPr>
              <w:t>的实践创新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相振港、秦艳、马建明、仲崇柱、李明高</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连云港市赣榆实验小学、连云港市教育局教研室、连云港师范高等专科学校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从工具走向价值：儿童数学教育深度探索</w:t>
            </w:r>
            <w:r w:rsidRPr="00F43983">
              <w:rPr>
                <w:rFonts w:eastAsia="仿宋_GB2312"/>
                <w:color w:val="000000"/>
                <w:szCs w:val="32"/>
              </w:rPr>
              <w:t>15</w:t>
            </w:r>
            <w:r w:rsidRPr="00F43983">
              <w:rPr>
                <w:rFonts w:eastAsia="仿宋_GB2312"/>
                <w:color w:val="000000"/>
                <w:szCs w:val="32"/>
              </w:rPr>
              <w:t>年</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仲广群、季璇、夏文月、衡雷、赵金霞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南京市瑞金北村小学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49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整体建构：儿童高质态数学学习的实践探索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许卫兵、周正娟、仲海峰、唐小琴、高小娣、王学红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海安市城南实验小学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小学数学</w:t>
            </w:r>
            <w:r w:rsidRPr="00F43983">
              <w:rPr>
                <w:rFonts w:eastAsia="仿宋_GB2312"/>
                <w:color w:val="000000"/>
                <w:szCs w:val="32"/>
              </w:rPr>
              <w:t>“</w:t>
            </w:r>
            <w:r w:rsidRPr="00F43983">
              <w:rPr>
                <w:rFonts w:eastAsia="仿宋_GB2312"/>
                <w:color w:val="000000"/>
                <w:szCs w:val="32"/>
              </w:rPr>
              <w:t>生态</w:t>
            </w:r>
            <w:r w:rsidRPr="00F43983">
              <w:rPr>
                <w:rFonts w:eastAsia="仿宋_GB2312"/>
                <w:color w:val="000000"/>
                <w:szCs w:val="32"/>
              </w:rPr>
              <w:t>·</w:t>
            </w:r>
            <w:r w:rsidRPr="00F43983">
              <w:rPr>
                <w:rFonts w:eastAsia="仿宋_GB2312"/>
                <w:color w:val="000000"/>
                <w:szCs w:val="32"/>
              </w:rPr>
              <w:t>结构化</w:t>
            </w:r>
            <w:r w:rsidRPr="00F43983">
              <w:rPr>
                <w:rFonts w:eastAsia="仿宋_GB2312"/>
                <w:color w:val="000000"/>
                <w:szCs w:val="32"/>
              </w:rPr>
              <w:t>”</w:t>
            </w:r>
            <w:r w:rsidRPr="00F43983">
              <w:rPr>
                <w:rFonts w:eastAsia="仿宋_GB2312"/>
                <w:color w:val="000000"/>
                <w:szCs w:val="32"/>
              </w:rPr>
              <w:t>教学</w:t>
            </w:r>
            <w:r w:rsidRPr="00F43983">
              <w:rPr>
                <w:rFonts w:eastAsia="仿宋_GB2312"/>
                <w:color w:val="000000"/>
                <w:szCs w:val="32"/>
              </w:rPr>
              <w:t>20</w:t>
            </w:r>
            <w:r w:rsidRPr="00F43983">
              <w:rPr>
                <w:rFonts w:eastAsia="仿宋_GB2312"/>
                <w:color w:val="000000"/>
                <w:szCs w:val="32"/>
              </w:rPr>
              <w:t>年区域实践探索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戴厚祥、周善伟、李柱俊、夏翠莲、李一婷、汤雪峰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南京市江宁区教学研究室、南京市江宁区秣陵中心小学、南京市月华路小学、南京市东山小学、南京市江宁区东善桥中心小学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初中数学实验常态化实施与区域推进的创新实践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马敏、王磊、张建山、崔群、杨晓彬、王华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连云港市教育局教研室、连云港市海州实验中学、东海县教育局教研室、灌云县图河中学、镇江市丹徒区上会中学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52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学科育人：站起来的儿童数学</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庄惠芬、王素旦、潘香君、马伟中、林燕娟、任韧</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常州市武进区星河实验小学、常州市武进区教师发展中心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小学数学实验教学的常态化实践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潘小福、陈美华、蒋敏杰、芮金芳、吴迪、陈洁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常州市教育科学研究院、常州市实验小学、溧阳市平桥小学、常州市钟楼实验小学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w:t>
            </w:r>
            <w:r w:rsidRPr="00F43983">
              <w:rPr>
                <w:rFonts w:eastAsia="仿宋_GB2312"/>
                <w:color w:val="000000"/>
                <w:szCs w:val="32"/>
              </w:rPr>
              <w:t>“</w:t>
            </w:r>
            <w:r w:rsidRPr="00F43983">
              <w:rPr>
                <w:rFonts w:eastAsia="仿宋_GB2312"/>
                <w:color w:val="000000"/>
                <w:szCs w:val="32"/>
              </w:rPr>
              <w:t>四能</w:t>
            </w:r>
            <w:r w:rsidRPr="00F43983">
              <w:rPr>
                <w:rFonts w:eastAsia="仿宋_GB2312"/>
                <w:color w:val="000000"/>
                <w:szCs w:val="32"/>
              </w:rPr>
              <w:t>”</w:t>
            </w:r>
            <w:r w:rsidRPr="00F43983">
              <w:rPr>
                <w:rFonts w:eastAsia="仿宋_GB2312"/>
                <w:color w:val="000000"/>
                <w:szCs w:val="32"/>
              </w:rPr>
              <w:t>：高中数学</w:t>
            </w:r>
            <w:r w:rsidRPr="00F43983">
              <w:rPr>
                <w:rFonts w:eastAsia="仿宋_GB2312"/>
                <w:color w:val="000000"/>
                <w:szCs w:val="32"/>
              </w:rPr>
              <w:t>“</w:t>
            </w:r>
            <w:r w:rsidRPr="00F43983">
              <w:rPr>
                <w:rFonts w:eastAsia="仿宋_GB2312"/>
                <w:color w:val="000000"/>
                <w:szCs w:val="32"/>
              </w:rPr>
              <w:t>四问驱动</w:t>
            </w:r>
            <w:r w:rsidRPr="00F43983">
              <w:rPr>
                <w:rFonts w:eastAsia="仿宋_GB2312"/>
                <w:color w:val="000000"/>
                <w:szCs w:val="32"/>
              </w:rPr>
              <w:t>”</w:t>
            </w:r>
            <w:r w:rsidRPr="00F43983">
              <w:rPr>
                <w:rFonts w:eastAsia="仿宋_GB2312"/>
                <w:color w:val="000000"/>
                <w:szCs w:val="32"/>
              </w:rPr>
              <w:t>教学范式的构建与实践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王克亮、徐长中、周德春、严昌东、徐华、孙宏坤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江苏省射阳中学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面向全体：高中数学差异化学习空间的建构</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王成杰、宫建红、刘新春、杜庆宏、陆建根、祝维男</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江苏省扬中高级中学、江苏省镇江中学、南通市通州区金沙中学</w:t>
            </w:r>
          </w:p>
        </w:tc>
      </w:tr>
      <w:tr w:rsidR="00A80899" w:rsidRPr="00F43983" w:rsidTr="001A1D0B">
        <w:trPr>
          <w:trHeight w:val="652"/>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智慧数学</w:t>
            </w:r>
            <w:r w:rsidRPr="00F43983">
              <w:rPr>
                <w:rFonts w:eastAsia="仿宋_GB2312"/>
                <w:color w:val="000000"/>
                <w:szCs w:val="32"/>
              </w:rPr>
              <w:t>”</w:t>
            </w:r>
            <w:r w:rsidRPr="00F43983">
              <w:rPr>
                <w:rFonts w:eastAsia="仿宋_GB2312"/>
                <w:color w:val="000000"/>
                <w:szCs w:val="32"/>
              </w:rPr>
              <w:t>课堂研究与实践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陈士文、蔡月珍、王卫东、潘菁、陆克荣</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扬州市教师发展学院、扬州市育才小学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初中数学实验工具开发利用实践创新研究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崔群、商再金、翟洪亮、杨云奎、李彤、李忠贵</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灌云县实验中学、灌云县教师发展中心、江苏省太湖高级中学、江苏省板浦高级中学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基于核心素养的高中数学核心概念课堂教学的反思与重构的研究与实践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蒋智东、程仕然、罗建宇、徐友华、丁益民、徐解清</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江苏省黄埭中学、张家港市沙洲中学、江苏省苏州实验中学、苏州市相城区教师发展中心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59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小学数学结构教学的十六年探索实践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王冬娟、蒋敏杰、孙敏、马美南、荆亚琴、蔡腾飞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常州市河海实验学校、常州市教育科学研究院、常州市第二实验小学、常州市新北区龙虎塘第二实验小学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小学生数学量感培养的十年实践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梁培斌、吴凌艳、张先锋、王倩、王聿松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连云港市和安小学、连云港市黄海路小学、连云港市赣榆实验小学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为理解而设计：小学数学教学变革的区域探索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包静娟、钱丽、毛新薇、匡金龙、吴静、陈正华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江阴市教师发展中心、江阴市花园实验小学、江阴市徐霞客实验小学、江阴市澄江中心小学、江阴市要塞实验小学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核心问题统领的小学数学教学</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王文英、张秋霞、陈洁、程转、钟长军、王珏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太仓市高新区第二小学</w:t>
            </w:r>
          </w:p>
        </w:tc>
      </w:tr>
      <w:tr w:rsidR="00A80899" w:rsidRPr="00F43983" w:rsidTr="001A1D0B">
        <w:trPr>
          <w:trHeight w:val="75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小学数学差异教学校本探索</w:t>
            </w:r>
            <w:r w:rsidRPr="00F43983">
              <w:rPr>
                <w:rFonts w:eastAsia="仿宋_GB2312"/>
                <w:color w:val="000000"/>
                <w:szCs w:val="32"/>
              </w:rPr>
              <w:t>15</w:t>
            </w:r>
            <w:r w:rsidRPr="00F43983">
              <w:rPr>
                <w:rFonts w:eastAsia="仿宋_GB2312"/>
                <w:color w:val="000000"/>
                <w:szCs w:val="32"/>
              </w:rPr>
              <w:t>年</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林俊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扬州市育才小学东区校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单元设计视域下初中物理探究教学实践模型</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许帮正、骆波、彭夷、吉临荣、顾炳峰、刘轶</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无锡市教育科学研究院、江苏省锡山高级中学实验学校、无锡市堰桥初级中学、无锡市太湖格致中学、无锡市华庄中学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证据课堂：初中物理学科育人的</w:t>
            </w:r>
            <w:r w:rsidRPr="00F43983">
              <w:rPr>
                <w:rFonts w:eastAsia="仿宋_GB2312"/>
                <w:color w:val="000000"/>
                <w:szCs w:val="32"/>
              </w:rPr>
              <w:t>13</w:t>
            </w:r>
            <w:r w:rsidRPr="00F43983">
              <w:rPr>
                <w:rFonts w:eastAsia="仿宋_GB2312"/>
                <w:color w:val="000000"/>
                <w:szCs w:val="32"/>
              </w:rPr>
              <w:t>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张世成、蒋文远、贲可敬、钱嘉、徐志红、耿雁冰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无锡市梁溪区教师发展中心、无锡市东林中学、无锡市夏港中学、无锡市凤翔实验学校、无锡市南长实验中学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66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初中物理融合式教学实践探索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滕玉英、何季军、王雷、姜栋强、蔡文海、方松飞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南通市海门区东洲中学、南通市教育科学研究院、南通市跃龙中学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融浸化学文化的学科育人实践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朱志江、赵铭、张弛、潘国良、赵华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泗阳县教师发展中心、南京市人民中学、南通市田家炳中学、江苏省丹阳高级中学、江苏省教育科学研究院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初中化学数字化实验建设与应用</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严西平、张灵丽、罗嘉、陈丽伟、陈学东、孙佳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苏州市立达中学、苏州市振华中学、张家港市南丰中学、苏州市南环中学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69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衔接</w:t>
            </w:r>
            <w:r w:rsidRPr="00F43983">
              <w:rPr>
                <w:rFonts w:eastAsia="仿宋_GB2312"/>
                <w:color w:val="000000"/>
                <w:szCs w:val="32"/>
              </w:rPr>
              <w:t>·</w:t>
            </w:r>
            <w:r w:rsidRPr="00F43983">
              <w:rPr>
                <w:rFonts w:eastAsia="仿宋_GB2312"/>
                <w:color w:val="000000"/>
                <w:szCs w:val="32"/>
              </w:rPr>
              <w:t>进阶</w:t>
            </w:r>
            <w:r w:rsidRPr="00F43983">
              <w:rPr>
                <w:rFonts w:eastAsia="仿宋_GB2312"/>
                <w:color w:val="000000"/>
                <w:szCs w:val="32"/>
              </w:rPr>
              <w:t>·</w:t>
            </w:r>
            <w:r w:rsidRPr="00F43983">
              <w:rPr>
                <w:rFonts w:eastAsia="仿宋_GB2312"/>
                <w:color w:val="000000"/>
                <w:szCs w:val="32"/>
              </w:rPr>
              <w:t>融通</w:t>
            </w:r>
            <w:r w:rsidRPr="00F43983">
              <w:rPr>
                <w:rFonts w:eastAsia="仿宋_GB2312"/>
                <w:color w:val="000000"/>
                <w:szCs w:val="32"/>
              </w:rPr>
              <w:t>”</w:t>
            </w:r>
            <w:r w:rsidRPr="00F43983">
              <w:rPr>
                <w:rFonts w:eastAsia="仿宋_GB2312"/>
                <w:color w:val="000000"/>
                <w:szCs w:val="32"/>
              </w:rPr>
              <w:t>视域下的物理活动情境研发与实践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申洁、程建军、曹蕴瑞、陈梁、张月兰、沈英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苏州市振华中学校、苏州工业园区星海实验中学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实践育人：</w:t>
            </w:r>
            <w:r w:rsidRPr="00F43983">
              <w:rPr>
                <w:rFonts w:eastAsia="仿宋_GB2312"/>
                <w:color w:val="000000"/>
                <w:szCs w:val="32"/>
              </w:rPr>
              <w:t>“</w:t>
            </w:r>
            <w:r w:rsidRPr="00F43983">
              <w:rPr>
                <w:rFonts w:eastAsia="仿宋_GB2312"/>
                <w:color w:val="000000"/>
                <w:szCs w:val="32"/>
              </w:rPr>
              <w:t>跨学科境脉学习</w:t>
            </w:r>
            <w:r w:rsidRPr="00F43983">
              <w:rPr>
                <w:rFonts w:eastAsia="仿宋_GB2312"/>
                <w:color w:val="000000"/>
                <w:szCs w:val="32"/>
              </w:rPr>
              <w:t>”</w:t>
            </w:r>
            <w:r w:rsidRPr="00F43983">
              <w:rPr>
                <w:rFonts w:eastAsia="仿宋_GB2312"/>
                <w:color w:val="000000"/>
                <w:szCs w:val="32"/>
              </w:rPr>
              <w:t>结构性探索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徐燕萍、徐黎、俞</w:t>
            </w:r>
            <w:r w:rsidRPr="00F43983">
              <w:rPr>
                <w:szCs w:val="32"/>
              </w:rPr>
              <w:t>玥</w:t>
            </w:r>
            <w:r w:rsidRPr="00F43983">
              <w:rPr>
                <w:rFonts w:eastAsia="仿宋_GB2312"/>
                <w:szCs w:val="32"/>
              </w:rPr>
              <w:t>、赵剑晓、吴哲、吴江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苏州市平江中学校、苏州工业园区娄葑实验小学、苏州市平江实验学校、苏州吴中经济开发区实验小学、苏州工业园区新城花园小学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创生立人：深度构建普通高中化学创新人才培养模式</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张天若、钟志健、王峰、朱征、王建军、陈云</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扬州大学附属中学、扬州市教育科学研究院、南京外国语学校、扬州市新华中学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增强体验</w:t>
            </w:r>
            <w:r w:rsidRPr="00F43983">
              <w:rPr>
                <w:color w:val="000000"/>
                <w:szCs w:val="32"/>
              </w:rPr>
              <w:t>•</w:t>
            </w:r>
            <w:r w:rsidRPr="00F43983">
              <w:rPr>
                <w:rFonts w:eastAsia="仿宋_GB2312"/>
                <w:color w:val="000000"/>
                <w:szCs w:val="32"/>
              </w:rPr>
              <w:t>丰富实践：初中生物学实验创新教学十五年探索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许明、诸华平、刘朝进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丹阳市第九中学、丹阳市实验学校、镇江市教育科学研究中心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教研文化创生：化学学科育人水平提升的区域探索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王澍、法浩、孟彦、单世乾、张帮程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徐州市教育科学研究院、徐州高级中学、徐州市第二中学、丰县教师发展中心、徐州市第一中学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发展科学探究素养：系统思维支持普通高中化学教学变革</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房宏、谷莹莹、胡爱彬、周文荣、周萍、江军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常州市教师发展学院、江苏省前黄高级中学、江苏省常州高级中学、常州市新北区教师发展中心、常州市武进区教师发展中心、常州市第三中学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指向创新教育的初中信息技术</w:t>
            </w:r>
            <w:r w:rsidRPr="00F43983">
              <w:rPr>
                <w:rFonts w:eastAsia="仿宋_GB2312"/>
                <w:color w:val="000000"/>
                <w:szCs w:val="32"/>
              </w:rPr>
              <w:t>“</w:t>
            </w:r>
            <w:r w:rsidRPr="00F43983">
              <w:rPr>
                <w:rFonts w:eastAsia="仿宋_GB2312"/>
                <w:color w:val="000000"/>
                <w:szCs w:val="32"/>
              </w:rPr>
              <w:t>大课程</w:t>
            </w:r>
            <w:r w:rsidRPr="00F43983">
              <w:rPr>
                <w:rFonts w:eastAsia="仿宋_GB2312"/>
                <w:color w:val="000000"/>
                <w:szCs w:val="32"/>
              </w:rPr>
              <w:t>”</w:t>
            </w:r>
            <w:r w:rsidRPr="00F43983">
              <w:rPr>
                <w:rFonts w:eastAsia="仿宋_GB2312"/>
                <w:color w:val="000000"/>
                <w:szCs w:val="32"/>
              </w:rPr>
              <w:t>二十年探索与实践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郑茜、杨现民、王娟、段波、兰颖、刘晓冬</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徐州市第三十四中学、江苏师范大学、徐州市王杰中学、徐州高级中学、徐州市科技中学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中学信息编程创新人才培养体系研究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曹文、薛莺、潘正凯、方佳诚、王凯、徐惠杰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江苏省常州高级中学、常州市教育科学研究院、常州市钟楼区教师发展中心</w:t>
            </w:r>
          </w:p>
        </w:tc>
      </w:tr>
      <w:tr w:rsidR="00A80899" w:rsidRPr="00F43983" w:rsidTr="001A1D0B">
        <w:trPr>
          <w:trHeight w:val="69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互联网</w:t>
            </w:r>
            <w:r w:rsidRPr="00F43983">
              <w:rPr>
                <w:rFonts w:eastAsia="仿宋_GB2312"/>
                <w:color w:val="000000"/>
                <w:szCs w:val="32"/>
              </w:rPr>
              <w:t>+”</w:t>
            </w:r>
            <w:r w:rsidRPr="00F43983">
              <w:rPr>
                <w:rFonts w:eastAsia="仿宋_GB2312"/>
                <w:color w:val="000000"/>
                <w:szCs w:val="32"/>
              </w:rPr>
              <w:t>交互式探究性课堂教学范式</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常州市天宁区教师发展中心、常州市教师发展学院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常州市天宁区教师发展中心、常州市教师发展学院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78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江苏省名师空中课堂</w:t>
            </w:r>
            <w:r w:rsidRPr="00F43983">
              <w:rPr>
                <w:rFonts w:eastAsia="仿宋_GB2312"/>
                <w:color w:val="000000"/>
                <w:szCs w:val="32"/>
              </w:rPr>
              <w:t>—</w:t>
            </w:r>
            <w:r w:rsidRPr="00F43983">
              <w:rPr>
                <w:rFonts w:eastAsia="仿宋_GB2312"/>
                <w:color w:val="000000"/>
                <w:szCs w:val="32"/>
              </w:rPr>
              <w:t>五育融合的全场域学习实践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江苏省电化教育馆、江苏省教育科学研究院、江苏省名师空中课堂领导小组办公室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江苏省电化教育馆、江苏省教育科学研究院、江苏省名师空中课堂领导小组办公室</w:t>
            </w:r>
          </w:p>
        </w:tc>
      </w:tr>
      <w:tr w:rsidR="00A80899" w:rsidRPr="00F43983" w:rsidTr="001A1D0B">
        <w:trPr>
          <w:trHeight w:val="241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79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全人理念下基于主题图谱的综合实践活动范式研究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周菊芳、沈丽萍、杨玲丽、山卫英、徐秋凤、仲芳芳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苏州市吴江区程开甲小学、苏州市吴江区教育局教研室、苏州市吴江区吴绫实验小学、苏州市吴江区盛泽小学、江苏省吴江经济技术开发区山湖花园小学、苏州市吴江区盛泽实验小学</w:t>
            </w:r>
          </w:p>
        </w:tc>
      </w:tr>
      <w:tr w:rsidR="00A80899" w:rsidRPr="00F43983" w:rsidTr="001A1D0B">
        <w:trPr>
          <w:trHeight w:val="2065"/>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新时代区域劳动教育范式创新的实践探索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孙美荣、庄惠芬、李娜、徐燕娟、曹月红、万莺燕</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常州市教育科学研究院、常州市武进区星河实验小学、常州市新北区龙城小学、常州市新北区三井实验小学、常州市荆川小学、常州市新北区薛家实验小学</w:t>
            </w:r>
          </w:p>
        </w:tc>
      </w:tr>
      <w:tr w:rsidR="00A80899" w:rsidRPr="00F43983" w:rsidTr="001A1D0B">
        <w:trPr>
          <w:trHeight w:val="90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泰微课</w:t>
            </w:r>
            <w:r w:rsidRPr="00F43983">
              <w:rPr>
                <w:rFonts w:eastAsia="仿宋_GB2312"/>
                <w:color w:val="000000"/>
                <w:szCs w:val="32"/>
              </w:rPr>
              <w:t>”</w:t>
            </w:r>
            <w:r w:rsidRPr="00F43983">
              <w:rPr>
                <w:rFonts w:eastAsia="仿宋_GB2312"/>
                <w:color w:val="000000"/>
                <w:szCs w:val="32"/>
              </w:rPr>
              <w:t>：区域中小学微课程资源共建共享实践研究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泰州市电化教育馆、泰州市教学研究室、江苏省电化教育馆</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泰州市电化教育馆、泰州市教学研究室、江苏省电化教育馆</w:t>
            </w:r>
          </w:p>
        </w:tc>
      </w:tr>
      <w:tr w:rsidR="00A80899" w:rsidRPr="00F43983" w:rsidTr="001A1D0B">
        <w:trPr>
          <w:trHeight w:val="80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高中体验性艺术课程的实践创新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朱文学、沈海泯、陶文东、朱勤、杨榕</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苏州市第六中学校（江苏省苏州艺术高级中学校）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素养导向下优化区域初中英语测评的研究与实践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马黎、林敦来、魏惠、徐家兵、孙小进、任杰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南京市教学研究室、北京师范大学、江苏省教育科学研究院、南京市江宁区教师发展中心、南京市栖霞区教师发展中心、南京市江北新区教育发展中心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指向融合的小学体育课程一体化育人实践研究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王素芳、伍红林、蔺新茂、张元国、关奇霞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淮安市人民小学、江南大学、淮阴师范学院、淮阴师范学院附属小学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基于</w:t>
            </w:r>
            <w:r w:rsidRPr="00F43983">
              <w:rPr>
                <w:rFonts w:eastAsia="仿宋_GB2312"/>
                <w:color w:val="000000"/>
                <w:szCs w:val="32"/>
              </w:rPr>
              <w:t>“</w:t>
            </w:r>
            <w:r w:rsidRPr="00F43983">
              <w:rPr>
                <w:rFonts w:eastAsia="仿宋_GB2312"/>
                <w:color w:val="000000"/>
                <w:szCs w:val="32"/>
              </w:rPr>
              <w:t>语篇分析</w:t>
            </w:r>
            <w:r w:rsidRPr="00F43983">
              <w:rPr>
                <w:rFonts w:eastAsia="仿宋_GB2312"/>
                <w:color w:val="000000"/>
                <w:szCs w:val="32"/>
              </w:rPr>
              <w:t>”</w:t>
            </w:r>
            <w:r w:rsidRPr="00F43983">
              <w:rPr>
                <w:rFonts w:eastAsia="仿宋_GB2312"/>
                <w:color w:val="000000"/>
                <w:szCs w:val="32"/>
              </w:rPr>
              <w:t>的高中英语阅读育人实践研究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张小平、王梅、赵斯明、袁菁、赵慧、尹晨曦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江苏省灌云县第一中学、连云港外国语学校、灌云县教师发展中心、苏州外国语学校、苏州高新区第一中学、江苏省新海高级中学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城乡英语</w:t>
            </w:r>
            <w:r w:rsidRPr="00F43983">
              <w:rPr>
                <w:rFonts w:eastAsia="仿宋_GB2312"/>
                <w:color w:val="000000"/>
                <w:szCs w:val="32"/>
              </w:rPr>
              <w:t>“</w:t>
            </w:r>
            <w:r w:rsidRPr="00F43983">
              <w:rPr>
                <w:rFonts w:eastAsia="仿宋_GB2312"/>
                <w:color w:val="000000"/>
                <w:szCs w:val="32"/>
              </w:rPr>
              <w:t>四融通</w:t>
            </w:r>
            <w:r w:rsidRPr="00F43983">
              <w:rPr>
                <w:rFonts w:eastAsia="仿宋_GB2312"/>
                <w:color w:val="000000"/>
                <w:szCs w:val="32"/>
              </w:rPr>
              <w:t>”</w:t>
            </w:r>
            <w:r w:rsidRPr="00F43983">
              <w:rPr>
                <w:rFonts w:eastAsia="仿宋_GB2312"/>
                <w:color w:val="000000"/>
                <w:szCs w:val="32"/>
              </w:rPr>
              <w:t>阅读整体推进十六年探索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葛连干、朱斌、蒋维忠、周正荣、杨永忠、王萍</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盐城市教育科学研究院、盐城市康居路初级中学、盐城市建湖县教研室、盐城市腾飞路小学、东台市教师发展中心、射阳县教师发展中心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成人之美：初中美术课程变革</w:t>
            </w:r>
            <w:r w:rsidRPr="00F43983">
              <w:rPr>
                <w:rFonts w:eastAsia="仿宋_GB2312"/>
                <w:color w:val="000000"/>
                <w:szCs w:val="32"/>
              </w:rPr>
              <w:t>30</w:t>
            </w:r>
            <w:r w:rsidRPr="00F43983">
              <w:rPr>
                <w:rFonts w:eastAsia="仿宋_GB2312"/>
                <w:color w:val="000000"/>
                <w:szCs w:val="32"/>
              </w:rPr>
              <w:t>年</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陈铁梅、周宏、王爱春、黄凯、陈旦、张卫</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海门区东洲国际学校、江苏省南通第一中学、南通市教育科学研究院、南通市海门区实验初级中学、</w:t>
            </w:r>
            <w:r w:rsidRPr="00F43983">
              <w:rPr>
                <w:rFonts w:eastAsia="仿宋_GB2312"/>
                <w:szCs w:val="32"/>
              </w:rPr>
              <w:t>“</w:t>
            </w:r>
            <w:r w:rsidRPr="00F43983">
              <w:rPr>
                <w:rFonts w:eastAsia="仿宋_GB2312"/>
                <w:szCs w:val="32"/>
              </w:rPr>
              <w:t>审美人生教育</w:t>
            </w:r>
            <w:r w:rsidRPr="00F43983">
              <w:rPr>
                <w:rFonts w:eastAsia="仿宋_GB2312"/>
                <w:szCs w:val="32"/>
              </w:rPr>
              <w:t>”</w:t>
            </w:r>
            <w:r w:rsidRPr="00F43983">
              <w:rPr>
                <w:rFonts w:eastAsia="仿宋_GB2312"/>
                <w:szCs w:val="32"/>
              </w:rPr>
              <w:t>研究所、南通大学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88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评价驱动的单元学习：小学英语学科育人的实践变革</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李勤华、张菊荣、肖晶、袁峥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江苏省吴江实验小学、苏州市教育科学研究院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89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7-12</w:t>
            </w:r>
            <w:r w:rsidRPr="00F43983">
              <w:rPr>
                <w:rFonts w:eastAsia="仿宋_GB2312"/>
                <w:color w:val="000000"/>
                <w:szCs w:val="32"/>
              </w:rPr>
              <w:t>岁少儿趣味田径课程构建与实施研究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孙晓庆、郑金坤、张勇、施秋平、王宇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镇江市京口区教师发展中心、镇江市实验小学、镇江市敏成小学、镇江市中山路小学、镇江市京口区实验小学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学会学习：培育小学生英语学习素养的实践研究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吉桂凤、侯燕、王莉、余贝贝、钱培珊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泰州市海陵区教师发展中心、泰州市高港实验小学、泰州市城东中心小学、兴化市教师发展中心、泰兴市河失小学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立美育人：普通高中美术教育三十五年实践创新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徒香福、杜惠英、刘宏业、朱云、吴翦、朱敏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南京市宁海中学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立体育人：学生运动能力发展的十二年探索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袁鸿祥、顾金鑫、张元成、赵红松、孙伟光、於刚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江苏省镇江中学、镇江市丹徒高级中学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徐州乡土美术沉浸式体验教学二十年探索与实践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闵凡思、张颖震、蔡芝竖、惠剑、王新明、族艳慧</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徐州市开发区中学、徐州市第一中学、江苏师范大学、徐州市鼓楼小学、徐州市少华街小学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小学主题性情境活动课程的整体建构与实践创新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施建平、朱丽、孙晓玲、施敏华、顾利华、郭敏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江苏省南通师范学校第二附属小学</w:t>
            </w:r>
          </w:p>
        </w:tc>
      </w:tr>
      <w:tr w:rsidR="00A80899" w:rsidRPr="00F43983" w:rsidTr="001A1D0B">
        <w:trPr>
          <w:trHeight w:val="55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创造性成长：儿童研究素养培育实践探索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李琳、陈芳、严伯春、王翠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南京市力学小学</w:t>
            </w:r>
          </w:p>
        </w:tc>
      </w:tr>
      <w:tr w:rsidR="00A80899" w:rsidRPr="00F43983" w:rsidTr="001A1D0B">
        <w:trPr>
          <w:trHeight w:val="63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小主人个性化学习实践范式的建构</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南京市琅琊路小学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南京市琅琊路小学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优质教育长出来：新时代发展素质教育的区域实践范式</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杨文娟、徐志彤、曹月红、张逸、方佳诚、杨静娟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常州市钟楼区教育学会、常州市觅渡桥小学、常州市荆川小学、常州市钟楼区教师发展中心、常州市实验小学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伙伴学习：实现儿童共同成长的育人路径探索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杨春基、周小卉、薛源、雍建皖、金媛、吴</w:t>
            </w:r>
            <w:r w:rsidRPr="00F43983">
              <w:rPr>
                <w:szCs w:val="32"/>
              </w:rPr>
              <w:t>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南京市金陵汇文学校（小学部）</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99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乡村儿童</w:t>
            </w:r>
            <w:r w:rsidRPr="00F43983">
              <w:rPr>
                <w:rFonts w:eastAsia="仿宋_GB2312"/>
                <w:color w:val="000000"/>
                <w:szCs w:val="32"/>
              </w:rPr>
              <w:t>“</w:t>
            </w:r>
            <w:r w:rsidRPr="00F43983">
              <w:rPr>
                <w:rFonts w:eastAsia="仿宋_GB2312"/>
                <w:color w:val="000000"/>
                <w:szCs w:val="32"/>
              </w:rPr>
              <w:t>田野学习</w:t>
            </w:r>
            <w:r w:rsidRPr="00F43983">
              <w:rPr>
                <w:rFonts w:eastAsia="仿宋_GB2312"/>
                <w:color w:val="000000"/>
                <w:szCs w:val="32"/>
              </w:rPr>
              <w:t>”20</w:t>
            </w:r>
            <w:r w:rsidRPr="00F43983">
              <w:rPr>
                <w:rFonts w:eastAsia="仿宋_GB2312"/>
                <w:color w:val="000000"/>
                <w:szCs w:val="32"/>
              </w:rPr>
              <w:t>年实践探索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蒋宁、管长龙、阮伟中、朱</w:t>
            </w:r>
            <w:r w:rsidRPr="00F43983">
              <w:rPr>
                <w:szCs w:val="32"/>
              </w:rPr>
              <w:t>琍琍</w:t>
            </w:r>
            <w:r w:rsidRPr="00F43983">
              <w:rPr>
                <w:rFonts w:eastAsia="仿宋_GB2312"/>
                <w:szCs w:val="32"/>
              </w:rPr>
              <w:t>、施鸿梅、曹文秀</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南京市栖霞区八卦洲中心小学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综合育人为本的全经验课程实践探索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霍文轩、李宾、张蜜、顾敏毓、从锦、娄双</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南京农业大学实验小学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关联性学习：小学学科课程群的实践探索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周娅、王晓虹、拾景玉、姚蕊、付军玲、张慧敏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徐州市民主路小学校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走向儿童对话的学科教学变革</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张燕、周珏、黄剑、周姝、丁晶晶、王金涛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南京市银城小学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想象未来</w:t>
            </w:r>
            <w:r w:rsidRPr="00F43983">
              <w:rPr>
                <w:rFonts w:eastAsia="仿宋_GB2312"/>
                <w:color w:val="000000"/>
                <w:szCs w:val="32"/>
              </w:rPr>
              <w:t>——</w:t>
            </w:r>
            <w:r w:rsidRPr="00F43983">
              <w:rPr>
                <w:rFonts w:eastAsia="仿宋_GB2312"/>
                <w:color w:val="000000"/>
                <w:szCs w:val="32"/>
              </w:rPr>
              <w:t>儿童创意学习生活的实践建构</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谢英、李筱静、李丹、骆巍、张曦娴</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南京致远外国语小学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104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基于儿童学习机制的童心课堂实践探索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胡芸、韦有江、潘磊、张小勤、卞小利、孟庆甲</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连云港师范高等专科学校第二附属小学、连云港师范高等专科学校第一附属小学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儿童挑战性学习：支架建构与实践探索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孙莹、朱红云、匡艳、王霞、丁劲松、蒋雪梅</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扬中市外国语小学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新书院：一所百年小学育人模式创新的</w:t>
            </w:r>
            <w:r w:rsidRPr="00F43983">
              <w:rPr>
                <w:rFonts w:eastAsia="仿宋_GB2312"/>
                <w:color w:val="000000"/>
                <w:szCs w:val="32"/>
              </w:rPr>
              <w:t>“</w:t>
            </w:r>
            <w:r w:rsidRPr="00F43983">
              <w:rPr>
                <w:rFonts w:eastAsia="仿宋_GB2312"/>
                <w:color w:val="000000"/>
                <w:szCs w:val="32"/>
              </w:rPr>
              <w:t>本道</w:t>
            </w:r>
            <w:r w:rsidRPr="00F43983">
              <w:rPr>
                <w:rFonts w:eastAsia="仿宋_GB2312"/>
                <w:color w:val="000000"/>
                <w:szCs w:val="32"/>
              </w:rPr>
              <w:t>”</w:t>
            </w:r>
            <w:r w:rsidRPr="00F43983">
              <w:rPr>
                <w:rFonts w:eastAsia="仿宋_GB2312"/>
                <w:color w:val="000000"/>
                <w:szCs w:val="32"/>
              </w:rPr>
              <w:t>经验</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陈惠琴、张水平、王燕、洪艳、李静琴、杜陆伟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昆山市培本实验小学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跨界课堂：普通高中跨学科素养培育的十年探索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马宁、邵俊峰、肖敏、张玉荣、蒋少卿、陆文博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常熟市中学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范导式教学的理论建构与实践研究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朱志平、李能国、黄天庆、张萍、曹月红、袁锋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常州市教育科学研究院、常州市同济中学、常州市教科院附属小学、常州市教科院附属中学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109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普通高中教育戏剧课程开发与学科应用</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韩志祥、殷群、满春燕、李万龙、张蓉、李静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常州市第一中学、常州市第三中学、常州市正行中学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教学审美化：普通高中课堂转型的三十年探索</w:t>
            </w:r>
            <w:r w:rsidRPr="00F43983">
              <w:rPr>
                <w:rFonts w:eastAsia="仿宋_GB2312"/>
                <w:color w:val="000000"/>
                <w:szCs w:val="32"/>
              </w:rPr>
              <w:t xml:space="preserve"> </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杨培明、马维林、程岭、印晓明、徐海龙、凌一洲</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江苏省南菁高级中学、江苏师范大学、南京师范大学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面向全员的普通高中科技创新教育的实践探索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胡晓军、石晓燕、王子、戴君、秦玉莲、魏一静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江苏省锡山高级中学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开放实验室</w:t>
            </w:r>
            <w:r w:rsidRPr="00F43983">
              <w:rPr>
                <w:rFonts w:eastAsia="仿宋_GB2312"/>
                <w:color w:val="000000"/>
                <w:szCs w:val="32"/>
              </w:rPr>
              <w:t>”</w:t>
            </w:r>
            <w:r w:rsidRPr="00F43983">
              <w:rPr>
                <w:rFonts w:eastAsia="仿宋_GB2312"/>
                <w:color w:val="000000"/>
                <w:szCs w:val="32"/>
              </w:rPr>
              <w:t>变革高中理科教学的十五年探索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孙友新、赵苹、田益民、邱晓</w:t>
            </w:r>
            <w:r w:rsidRPr="00F43983">
              <w:rPr>
                <w:szCs w:val="32"/>
              </w:rPr>
              <w:t>昇</w:t>
            </w:r>
            <w:r w:rsidRPr="00F43983">
              <w:rPr>
                <w:rFonts w:eastAsia="仿宋_GB2312"/>
                <w:szCs w:val="32"/>
              </w:rPr>
              <w:t>、李多、蒋兆勤</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江苏省姜堰中学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指向综合育人的初中跨学科教学实践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南京师范大学附属中学树人学校</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南京师范大学附属中学树人学校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初中综合实践活动课程的整体解决方案</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严建国、俞青松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无锡市洛社初级中学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普通高中科创育人二十年探索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孙夕礼、陈立其、姚舜、张启军、崔卫国、崔邑诚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南京市金陵中学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初中</w:t>
            </w:r>
            <w:r w:rsidRPr="00F43983">
              <w:rPr>
                <w:rFonts w:eastAsia="仿宋_GB2312"/>
                <w:color w:val="000000"/>
                <w:szCs w:val="32"/>
              </w:rPr>
              <w:t>“</w:t>
            </w:r>
            <w:r w:rsidRPr="00F43983">
              <w:rPr>
                <w:rFonts w:eastAsia="仿宋_GB2312"/>
                <w:color w:val="000000"/>
                <w:szCs w:val="32"/>
              </w:rPr>
              <w:t>锚点</w:t>
            </w:r>
            <w:r w:rsidRPr="00F43983">
              <w:rPr>
                <w:rFonts w:eastAsia="仿宋_GB2312"/>
                <w:color w:val="000000"/>
                <w:szCs w:val="32"/>
              </w:rPr>
              <w:t>”</w:t>
            </w:r>
            <w:r w:rsidRPr="00F43983">
              <w:rPr>
                <w:rFonts w:eastAsia="仿宋_GB2312"/>
                <w:color w:val="000000"/>
                <w:szCs w:val="32"/>
              </w:rPr>
              <w:t>教学十年探索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李明刚、张蕾萍、徐建星、蒋晓美、仇清泉、乔倩</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扬州市翠岗中学、扬州大学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指向深度学习的教学变革研究</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韩建芳、任晔、孙学东、骆波、何晓敏、韩诗贵</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江苏省锡山高级中学实验学校、无锡市教师发展学院</w:t>
            </w:r>
          </w:p>
        </w:tc>
      </w:tr>
      <w:tr w:rsidR="00A80899" w:rsidRPr="00F43983" w:rsidTr="001A1D0B">
        <w:trPr>
          <w:trHeight w:val="65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明体达用</w:t>
            </w:r>
            <w:r w:rsidRPr="00F43983">
              <w:rPr>
                <w:rFonts w:eastAsia="仿宋_GB2312"/>
                <w:color w:val="000000"/>
                <w:szCs w:val="32"/>
              </w:rPr>
              <w:t>”</w:t>
            </w:r>
            <w:r w:rsidRPr="00F43983">
              <w:rPr>
                <w:rFonts w:eastAsia="仿宋_GB2312"/>
                <w:color w:val="000000"/>
                <w:szCs w:val="32"/>
              </w:rPr>
              <w:t>：新时代胡瑗教育思想的创新实践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封留才、董健、陆</w:t>
            </w:r>
            <w:r w:rsidRPr="00F43983">
              <w:rPr>
                <w:szCs w:val="32"/>
              </w:rPr>
              <w:t>瑢</w:t>
            </w:r>
            <w:r w:rsidRPr="00F43983">
              <w:rPr>
                <w:rFonts w:eastAsia="仿宋_GB2312"/>
                <w:szCs w:val="32"/>
              </w:rPr>
              <w:t>、许志勤、黄敏、宋健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江苏省泰州中学</w:t>
            </w:r>
          </w:p>
        </w:tc>
      </w:tr>
      <w:tr w:rsidR="00A80899" w:rsidRPr="00F43983" w:rsidTr="001A1D0B">
        <w:trPr>
          <w:trHeight w:val="59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119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物型课程建设的研究与推广</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江苏教育报刊总社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江苏教育报刊总社</w:t>
            </w:r>
          </w:p>
        </w:tc>
      </w:tr>
      <w:tr w:rsidR="00A80899" w:rsidRPr="00F43983" w:rsidTr="001A1D0B">
        <w:trPr>
          <w:trHeight w:val="72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120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32"/>
              </w:rPr>
              <w:t>“</w:t>
            </w:r>
            <w:r w:rsidRPr="00F43983">
              <w:rPr>
                <w:rFonts w:eastAsia="仿宋_GB2312"/>
                <w:color w:val="000000"/>
                <w:szCs w:val="32"/>
              </w:rPr>
              <w:t>活泼泼地</w:t>
            </w:r>
            <w:r w:rsidRPr="00F43983">
              <w:rPr>
                <w:rFonts w:eastAsia="仿宋_GB2312"/>
                <w:color w:val="000000"/>
                <w:szCs w:val="32"/>
              </w:rPr>
              <w:t>”</w:t>
            </w:r>
            <w:r w:rsidRPr="00F43983">
              <w:rPr>
                <w:rFonts w:eastAsia="仿宋_GB2312"/>
                <w:color w:val="000000"/>
                <w:szCs w:val="32"/>
              </w:rPr>
              <w:t>：普通高中育人方式变革的震泽探索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姚敬华、孙杰、王建荣、胡汉玺</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32"/>
              </w:rPr>
              <w:t>江苏省震泽中学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培养有文化的准职业人</w:t>
            </w:r>
            <w:r w:rsidRPr="00F43983">
              <w:rPr>
                <w:rFonts w:eastAsia="仿宋_GB2312"/>
                <w:color w:val="000000"/>
                <w:szCs w:val="21"/>
              </w:rPr>
              <w:t>——</w:t>
            </w:r>
            <w:r w:rsidRPr="00F43983">
              <w:rPr>
                <w:rFonts w:eastAsia="仿宋_GB2312"/>
                <w:color w:val="000000"/>
                <w:szCs w:val="21"/>
              </w:rPr>
              <w:t>中职</w:t>
            </w:r>
            <w:r w:rsidRPr="00F43983">
              <w:rPr>
                <w:rFonts w:eastAsia="仿宋_GB2312"/>
                <w:color w:val="000000"/>
                <w:szCs w:val="21"/>
              </w:rPr>
              <w:t>“</w:t>
            </w:r>
            <w:r w:rsidRPr="00F43983">
              <w:rPr>
                <w:rFonts w:eastAsia="仿宋_GB2312"/>
                <w:color w:val="000000"/>
                <w:szCs w:val="21"/>
              </w:rPr>
              <w:t>三元三链</w:t>
            </w:r>
            <w:r w:rsidRPr="00F43983">
              <w:rPr>
                <w:rFonts w:eastAsia="仿宋_GB2312"/>
                <w:color w:val="000000"/>
                <w:szCs w:val="21"/>
              </w:rPr>
              <w:t>”</w:t>
            </w:r>
            <w:r w:rsidRPr="00F43983">
              <w:rPr>
                <w:rFonts w:eastAsia="仿宋_GB2312"/>
                <w:color w:val="000000"/>
                <w:szCs w:val="21"/>
              </w:rPr>
              <w:t>文化育人体系的构建与实践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林春、黄小璜、耿淬、刘洪亮、杨欢、杨燕、郭占涛、肖雪武、皇甫大欢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常州刘国钧高等职业技术学校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如境导航、担当在线、服务赋能：师生校产城共成长育人体系的常旅商创新实践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秦益霖、史金虎、王劲、王海燕、薛骁、杜嫣、吴冰、巫梦馨、蔡廷伟、高勇忠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常州旅游商贸高等职业技术学校、常州旅商常青藤企业管理有限公司、常州菜研究院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中车</w:t>
            </w:r>
            <w:r w:rsidRPr="00F43983">
              <w:rPr>
                <w:rFonts w:eastAsia="仿宋_GB2312"/>
                <w:color w:val="000000"/>
                <w:szCs w:val="21"/>
              </w:rPr>
              <w:t>“</w:t>
            </w:r>
            <w:r w:rsidRPr="00F43983">
              <w:rPr>
                <w:rFonts w:eastAsia="仿宋_GB2312"/>
                <w:color w:val="000000"/>
                <w:szCs w:val="21"/>
              </w:rPr>
              <w:t>一体四融</w:t>
            </w:r>
            <w:r w:rsidRPr="00F43983">
              <w:rPr>
                <w:rFonts w:eastAsia="仿宋_GB2312"/>
                <w:color w:val="000000"/>
                <w:szCs w:val="21"/>
              </w:rPr>
              <w:t>”</w:t>
            </w:r>
            <w:r w:rsidRPr="00F43983">
              <w:rPr>
                <w:rFonts w:eastAsia="仿宋_GB2312"/>
                <w:color w:val="000000"/>
                <w:szCs w:val="21"/>
              </w:rPr>
              <w:t>产教融合协同育人的创新实践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吴新林、郭秀华、胡小凤、孙洲、张华、刘海霞、杜芬、沈豪、方雁、黄建林、张璇、刘晏池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常州铁道高等职业技术学校、中国中车集团有限公司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护理专业群</w:t>
            </w:r>
            <w:r w:rsidRPr="00F43983">
              <w:rPr>
                <w:rFonts w:eastAsia="仿宋_GB2312"/>
                <w:color w:val="000000"/>
                <w:szCs w:val="21"/>
              </w:rPr>
              <w:t>“</w:t>
            </w:r>
            <w:r w:rsidRPr="00F43983">
              <w:rPr>
                <w:rFonts w:eastAsia="仿宋_GB2312"/>
                <w:color w:val="000000"/>
                <w:szCs w:val="21"/>
              </w:rPr>
              <w:t>一核引领</w:t>
            </w:r>
            <w:r w:rsidRPr="00F43983">
              <w:rPr>
                <w:rFonts w:eastAsia="仿宋_GB2312"/>
                <w:color w:val="000000"/>
                <w:szCs w:val="21"/>
              </w:rPr>
              <w:t xml:space="preserve"> </w:t>
            </w:r>
            <w:r w:rsidRPr="00F43983">
              <w:rPr>
                <w:rFonts w:eastAsia="仿宋_GB2312"/>
                <w:color w:val="000000"/>
                <w:szCs w:val="21"/>
              </w:rPr>
              <w:t>三融三共</w:t>
            </w:r>
            <w:r w:rsidRPr="00F43983">
              <w:rPr>
                <w:rFonts w:eastAsia="仿宋_GB2312"/>
                <w:color w:val="000000"/>
                <w:szCs w:val="21"/>
              </w:rPr>
              <w:t xml:space="preserve"> </w:t>
            </w:r>
            <w:r w:rsidRPr="00F43983">
              <w:rPr>
                <w:rFonts w:eastAsia="仿宋_GB2312"/>
                <w:color w:val="000000"/>
                <w:szCs w:val="21"/>
              </w:rPr>
              <w:t>多极联动</w:t>
            </w:r>
            <w:r w:rsidRPr="00F43983">
              <w:rPr>
                <w:rFonts w:eastAsia="仿宋_GB2312"/>
                <w:color w:val="000000"/>
                <w:szCs w:val="21"/>
              </w:rPr>
              <w:t>”</w:t>
            </w:r>
            <w:r w:rsidRPr="00F43983">
              <w:rPr>
                <w:rFonts w:eastAsia="仿宋_GB2312"/>
                <w:color w:val="000000"/>
                <w:szCs w:val="21"/>
              </w:rPr>
              <w:t>人才培养体系的构建与实践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张晨、谢燕、缪金萍、李勇、陈玲、施国荣、高枫、濮丽萍、倪静玉、高静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常州卫生高等职业技术学校、苏州卫生职业技术学院、常州市第一人民医院、江苏幸福天年养老服务有限公司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基于校</w:t>
            </w:r>
            <w:r w:rsidRPr="00F43983">
              <w:rPr>
                <w:rFonts w:eastAsia="仿宋_GB2312"/>
                <w:color w:val="000000"/>
                <w:szCs w:val="21"/>
              </w:rPr>
              <w:t>-</w:t>
            </w:r>
            <w:r w:rsidRPr="00F43983">
              <w:rPr>
                <w:rFonts w:eastAsia="仿宋_GB2312"/>
                <w:color w:val="000000"/>
                <w:szCs w:val="21"/>
              </w:rPr>
              <w:t>园联盟的五年制学前教育专业</w:t>
            </w:r>
            <w:r w:rsidRPr="00F43983">
              <w:rPr>
                <w:rFonts w:eastAsia="仿宋_GB2312"/>
                <w:color w:val="000000"/>
                <w:szCs w:val="21"/>
              </w:rPr>
              <w:t>“</w:t>
            </w:r>
            <w:r w:rsidRPr="00F43983">
              <w:rPr>
                <w:rFonts w:eastAsia="仿宋_GB2312"/>
                <w:color w:val="000000"/>
                <w:szCs w:val="21"/>
              </w:rPr>
              <w:t>三环四能</w:t>
            </w:r>
            <w:r w:rsidRPr="00F43983">
              <w:rPr>
                <w:rFonts w:eastAsia="仿宋_GB2312"/>
                <w:color w:val="000000"/>
                <w:szCs w:val="21"/>
              </w:rPr>
              <w:t>”</w:t>
            </w:r>
            <w:r w:rsidRPr="00F43983">
              <w:rPr>
                <w:rFonts w:eastAsia="仿宋_GB2312"/>
                <w:color w:val="000000"/>
                <w:szCs w:val="21"/>
              </w:rPr>
              <w:t>课程体系的构建与实践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肖加平、杨丽萍、张燕、马华、马辉、李娜、冯雅静、吴亚英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江苏联合职业技术学院常州幼儿师范学校办学点、常州市鸣珂巷幼儿园、常州市新北区银河幼儿园</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平台支撑</w:t>
            </w:r>
            <w:r w:rsidRPr="00F43983">
              <w:rPr>
                <w:rFonts w:eastAsia="仿宋_GB2312"/>
                <w:color w:val="000000"/>
                <w:szCs w:val="21"/>
              </w:rPr>
              <w:t xml:space="preserve"> </w:t>
            </w:r>
            <w:r w:rsidRPr="00F43983">
              <w:rPr>
                <w:rFonts w:eastAsia="仿宋_GB2312"/>
                <w:color w:val="000000"/>
                <w:szCs w:val="21"/>
              </w:rPr>
              <w:t>标准融合</w:t>
            </w:r>
            <w:r w:rsidRPr="00F43983">
              <w:rPr>
                <w:rFonts w:eastAsia="仿宋_GB2312"/>
                <w:color w:val="000000"/>
                <w:szCs w:val="21"/>
              </w:rPr>
              <w:t xml:space="preserve"> </w:t>
            </w:r>
            <w:r w:rsidRPr="00F43983">
              <w:rPr>
                <w:rFonts w:eastAsia="仿宋_GB2312"/>
                <w:color w:val="000000"/>
                <w:szCs w:val="21"/>
              </w:rPr>
              <w:t>共生发展：国际视野下高职护理专业人才培养模式的创新实践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张宁新、尹刚、周丽荣、赵萍、李静、张正宝、史献平、霍孝蓉、</w:t>
            </w:r>
            <w:proofErr w:type="spellStart"/>
            <w:r w:rsidRPr="00F43983">
              <w:rPr>
                <w:rFonts w:eastAsia="仿宋_GB2312"/>
                <w:szCs w:val="21"/>
              </w:rPr>
              <w:t>MaryCrawford</w:t>
            </w:r>
            <w:proofErr w:type="spellEnd"/>
            <w:r w:rsidRPr="00F43983">
              <w:rPr>
                <w:rFonts w:eastAsia="仿宋_GB2312"/>
                <w:szCs w:val="21"/>
              </w:rPr>
              <w:t>、崔琪、唐晓曦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江苏联合职业技术学院南京卫生分院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因应需求</w:t>
            </w:r>
            <w:r w:rsidRPr="00F43983">
              <w:rPr>
                <w:rFonts w:eastAsia="仿宋_GB2312"/>
                <w:color w:val="000000"/>
                <w:szCs w:val="21"/>
              </w:rPr>
              <w:t xml:space="preserve"> </w:t>
            </w:r>
            <w:r w:rsidRPr="00F43983">
              <w:rPr>
                <w:rFonts w:eastAsia="仿宋_GB2312"/>
                <w:color w:val="000000"/>
                <w:szCs w:val="21"/>
              </w:rPr>
              <w:t>校企协同</w:t>
            </w:r>
            <w:r w:rsidRPr="00F43983">
              <w:rPr>
                <w:rFonts w:eastAsia="仿宋_GB2312"/>
                <w:color w:val="000000"/>
                <w:szCs w:val="21"/>
              </w:rPr>
              <w:t xml:space="preserve"> </w:t>
            </w:r>
            <w:r w:rsidRPr="00F43983">
              <w:rPr>
                <w:rFonts w:eastAsia="仿宋_GB2312"/>
                <w:color w:val="000000"/>
                <w:szCs w:val="21"/>
              </w:rPr>
              <w:t>课程迭代：五年制高职工业机器人技术专业群建设实践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过磊、徐伟、蔡军、顾德祥、莫剑中、李文杰、邵泽强、倪晓清、张晶</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江苏联合职业技术学院无锡机电分院、北京华航唯实机器人科技股份有限公司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双境融合、双轨联动、双场共育：公共基础课</w:t>
            </w:r>
            <w:r w:rsidRPr="00F43983">
              <w:rPr>
                <w:rFonts w:eastAsia="仿宋_GB2312"/>
                <w:color w:val="000000"/>
                <w:szCs w:val="21"/>
              </w:rPr>
              <w:t>“</w:t>
            </w:r>
            <w:r w:rsidRPr="00F43983">
              <w:rPr>
                <w:rFonts w:eastAsia="仿宋_GB2312"/>
                <w:color w:val="000000"/>
                <w:szCs w:val="21"/>
              </w:rPr>
              <w:t>职味课堂</w:t>
            </w:r>
            <w:r w:rsidRPr="00F43983">
              <w:rPr>
                <w:rFonts w:eastAsia="仿宋_GB2312"/>
                <w:color w:val="000000"/>
                <w:szCs w:val="21"/>
              </w:rPr>
              <w:t>”</w:t>
            </w:r>
            <w:r w:rsidRPr="00F43983">
              <w:rPr>
                <w:rFonts w:eastAsia="仿宋_GB2312"/>
                <w:color w:val="000000"/>
                <w:szCs w:val="21"/>
              </w:rPr>
              <w:t>教学模式探索实践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杨一丹、茅一娟、钟蔚、陈小军、沈晶晶、王小辉、黄蓉蓉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江苏省海门中等专业学校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129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入境</w:t>
            </w:r>
            <w:r w:rsidRPr="00F43983">
              <w:rPr>
                <w:rFonts w:eastAsia="仿宋_GB2312"/>
                <w:color w:val="000000"/>
                <w:szCs w:val="21"/>
              </w:rPr>
              <w:t>·</w:t>
            </w:r>
            <w:r w:rsidRPr="00F43983">
              <w:rPr>
                <w:rFonts w:eastAsia="仿宋_GB2312"/>
                <w:color w:val="000000"/>
                <w:szCs w:val="21"/>
              </w:rPr>
              <w:t>共生</w:t>
            </w:r>
            <w:r w:rsidRPr="00F43983">
              <w:rPr>
                <w:rFonts w:eastAsia="仿宋_GB2312"/>
                <w:color w:val="000000"/>
                <w:szCs w:val="21"/>
              </w:rPr>
              <w:t>·</w:t>
            </w:r>
            <w:r w:rsidRPr="00F43983">
              <w:rPr>
                <w:rFonts w:eastAsia="仿宋_GB2312"/>
                <w:color w:val="000000"/>
                <w:szCs w:val="21"/>
              </w:rPr>
              <w:t>增值：教育生态化背景下中职语文课程改革探索与实践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张艳、何忠、贾瑞武、王素霞、戴铭、宋航、吕茭晨、刘蓓、许耘、李术蕊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江苏省淮安中等专业学校、江苏省淮安工业中等专业学校、高等教育出版社</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区域中等职业教育教学质量双闭环保障体系构建的江苏经验</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谢传兵、方健华、陈向阳、章宏、丁蕾、周乐山、夏英、王新国</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江苏省教育科学研究院、南京市职业教育教学研究室、徐州市职成教研究室、南京金陵中等专业学校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生命至上、标准引领、协同育人</w:t>
            </w:r>
            <w:r w:rsidRPr="00F43983">
              <w:rPr>
                <w:rFonts w:eastAsia="仿宋_GB2312"/>
                <w:color w:val="000000"/>
                <w:szCs w:val="21"/>
              </w:rPr>
              <w:t xml:space="preserve">: </w:t>
            </w:r>
            <w:r w:rsidRPr="00F43983">
              <w:rPr>
                <w:rFonts w:eastAsia="仿宋_GB2312"/>
                <w:color w:val="000000"/>
                <w:szCs w:val="21"/>
              </w:rPr>
              <w:t>中职安全类专业人才培养体系的建构与应用</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许曙青、潘汝良、曹鸿骅、南亲江、李栋、汪蕾、郭偌伶、马骏、孙</w:t>
            </w:r>
            <w:r w:rsidRPr="00F43983">
              <w:rPr>
                <w:szCs w:val="21"/>
              </w:rPr>
              <w:t>玥</w:t>
            </w:r>
            <w:r w:rsidRPr="00F43983">
              <w:rPr>
                <w:rFonts w:eastAsia="仿宋_GB2312"/>
                <w:szCs w:val="21"/>
              </w:rPr>
              <w:t>、杨小刚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江苏省南京工程高等职业学校、江苏省教育科学研究院、中国职业安全健康协会、江苏联合职业技术学院、江苏军地安全管理有限公司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迭代创新赋能增效：中职电子商务专业</w:t>
            </w:r>
            <w:r w:rsidRPr="00F43983">
              <w:rPr>
                <w:rFonts w:eastAsia="仿宋_GB2312"/>
                <w:color w:val="000000"/>
                <w:szCs w:val="21"/>
              </w:rPr>
              <w:t>“</w:t>
            </w:r>
            <w:r w:rsidRPr="00F43983">
              <w:rPr>
                <w:rFonts w:eastAsia="仿宋_GB2312"/>
                <w:color w:val="000000"/>
                <w:szCs w:val="21"/>
              </w:rPr>
              <w:t>创业</w:t>
            </w:r>
            <w:r w:rsidRPr="00F43983">
              <w:rPr>
                <w:rFonts w:eastAsia="仿宋_GB2312"/>
                <w:color w:val="000000"/>
                <w:szCs w:val="21"/>
              </w:rPr>
              <w:t>+”</w:t>
            </w:r>
            <w:r w:rsidRPr="00F43983">
              <w:rPr>
                <w:rFonts w:eastAsia="仿宋_GB2312"/>
                <w:color w:val="000000"/>
                <w:szCs w:val="21"/>
              </w:rPr>
              <w:t>人才培养的探索与实践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陈建明、李明生、朱益嫣、沈思远、刘雨华、施强、王晓星、邵家</w:t>
            </w:r>
            <w:r w:rsidRPr="00F43983">
              <w:rPr>
                <w:szCs w:val="21"/>
              </w:rPr>
              <w:t>珺</w:t>
            </w:r>
            <w:r w:rsidRPr="00F43983">
              <w:rPr>
                <w:rFonts w:eastAsia="仿宋_GB2312"/>
                <w:szCs w:val="21"/>
              </w:rPr>
              <w:t>、施亚东、俞学伟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江苏省南通中等专业学校、江苏投智科技有限公司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基于区域产业集群的</w:t>
            </w:r>
            <w:r w:rsidRPr="00F43983">
              <w:rPr>
                <w:rFonts w:eastAsia="仿宋_GB2312"/>
                <w:color w:val="000000"/>
                <w:szCs w:val="21"/>
              </w:rPr>
              <w:t>“</w:t>
            </w:r>
            <w:r w:rsidRPr="00F43983">
              <w:rPr>
                <w:rFonts w:eastAsia="仿宋_GB2312"/>
                <w:color w:val="000000"/>
                <w:szCs w:val="21"/>
              </w:rPr>
              <w:t>一环五步</w:t>
            </w:r>
            <w:r w:rsidRPr="00F43983">
              <w:rPr>
                <w:rFonts w:eastAsia="仿宋_GB2312"/>
                <w:color w:val="000000"/>
                <w:szCs w:val="21"/>
              </w:rPr>
              <w:t>”</w:t>
            </w:r>
            <w:r w:rsidRPr="00F43983">
              <w:rPr>
                <w:rFonts w:eastAsia="仿宋_GB2312"/>
                <w:color w:val="000000"/>
                <w:szCs w:val="21"/>
              </w:rPr>
              <w:t>专业群建设模式的创新与实践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徐建华、张志凯、张锦华、糜奕嫣、黄花、郭燕蕾、宋宁宁、康爱旗、罗曦曦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江苏省苏州丝绸中等专业学校、江苏恒力化纤股份有限公司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134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携手名企</w:t>
            </w:r>
            <w:r w:rsidRPr="00F43983">
              <w:rPr>
                <w:rFonts w:eastAsia="仿宋_GB2312"/>
                <w:color w:val="000000"/>
                <w:szCs w:val="21"/>
              </w:rPr>
              <w:t>·</w:t>
            </w:r>
            <w:r w:rsidRPr="00F43983">
              <w:rPr>
                <w:rFonts w:eastAsia="仿宋_GB2312"/>
                <w:color w:val="000000"/>
                <w:szCs w:val="21"/>
              </w:rPr>
              <w:t>赋能育人：职业学校服务农村电商实战型人才培养的创新实践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李军、张举、吴长青、蔡乐、韩振宇、张成理、杨程、蒋蓉、林光昶、袁晨皓</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江苏省宿迁中等专业学校、江苏京东信息技术有限公司、江苏农民培训学院、江苏新京创电子商务产业发展有限公司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政府主导型现代学徒制</w:t>
            </w:r>
            <w:r w:rsidRPr="00F43983">
              <w:rPr>
                <w:rFonts w:eastAsia="仿宋_GB2312"/>
                <w:color w:val="000000"/>
                <w:szCs w:val="21"/>
              </w:rPr>
              <w:t>“</w:t>
            </w:r>
            <w:r w:rsidRPr="00F43983">
              <w:rPr>
                <w:rFonts w:eastAsia="仿宋_GB2312"/>
                <w:color w:val="000000"/>
                <w:szCs w:val="21"/>
              </w:rPr>
              <w:t>太仓模式</w:t>
            </w:r>
            <w:r w:rsidRPr="00F43983">
              <w:rPr>
                <w:rFonts w:eastAsia="仿宋_GB2312"/>
                <w:color w:val="000000"/>
                <w:szCs w:val="21"/>
              </w:rPr>
              <w:t>”</w:t>
            </w:r>
            <w:r w:rsidRPr="00F43983">
              <w:rPr>
                <w:rFonts w:eastAsia="仿宋_GB2312"/>
                <w:color w:val="000000"/>
                <w:szCs w:val="21"/>
              </w:rPr>
              <w:t>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周新源、黄振贤、侯宏强、陆伟、王国友、胡继彬、王成忠、张照磊、邵长孝</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江苏省太仓中等专业学校、太仓市双元制教育研究院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定制</w:t>
            </w:r>
            <w:r w:rsidRPr="00F43983">
              <w:rPr>
                <w:color w:val="000000"/>
                <w:szCs w:val="21"/>
              </w:rPr>
              <w:t>•</w:t>
            </w:r>
            <w:r w:rsidRPr="00F43983">
              <w:rPr>
                <w:rFonts w:eastAsia="仿宋_GB2312"/>
                <w:color w:val="000000"/>
                <w:szCs w:val="21"/>
              </w:rPr>
              <w:t>融合</w:t>
            </w:r>
            <w:r w:rsidRPr="00F43983">
              <w:rPr>
                <w:color w:val="000000"/>
                <w:szCs w:val="21"/>
              </w:rPr>
              <w:t>•</w:t>
            </w:r>
            <w:r w:rsidRPr="00F43983">
              <w:rPr>
                <w:rFonts w:eastAsia="仿宋_GB2312"/>
                <w:color w:val="000000"/>
                <w:szCs w:val="21"/>
              </w:rPr>
              <w:t>共生：中职公共选修课程教学改革探索与实践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张劲松、刘兵兵、高飞、季春雷、钱明明、陆海锋、王昕明、胡敏华、管晓燕、周玉蓉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江苏省通州中等专业学校、南通市教育科学研究院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立德树人，德技并修，构建六维立体化育人平台，培养船舶与海工装备匠心人才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李虎、吴志亚、陈妍、朱雨兰、滕玮晔、魏斌、何旭丹、孙霞、唐永刚、张宏飞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江苏省无锡交通高等职业技术学校、江苏新扬子造船有限公司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职业学校创新创业教育</w:t>
            </w:r>
            <w:r w:rsidRPr="00F43983">
              <w:rPr>
                <w:rFonts w:eastAsia="仿宋_GB2312"/>
                <w:color w:val="000000"/>
                <w:szCs w:val="21"/>
              </w:rPr>
              <w:t>“</w:t>
            </w:r>
            <w:r w:rsidRPr="00F43983">
              <w:rPr>
                <w:rFonts w:eastAsia="仿宋_GB2312"/>
                <w:color w:val="000000"/>
                <w:szCs w:val="21"/>
              </w:rPr>
              <w:t>多点融合，多元协同</w:t>
            </w:r>
            <w:r w:rsidRPr="00F43983">
              <w:rPr>
                <w:rFonts w:eastAsia="仿宋_GB2312"/>
                <w:color w:val="000000"/>
                <w:szCs w:val="21"/>
              </w:rPr>
              <w:t>”</w:t>
            </w:r>
            <w:r w:rsidRPr="00F43983">
              <w:rPr>
                <w:rFonts w:eastAsia="仿宋_GB2312"/>
                <w:color w:val="000000"/>
                <w:szCs w:val="21"/>
              </w:rPr>
              <w:t>课程的开发与应用</w:t>
            </w:r>
            <w:r w:rsidRPr="00F43983">
              <w:rPr>
                <w:rFonts w:eastAsia="仿宋_GB2312"/>
                <w:color w:val="000000"/>
                <w:szCs w:val="21"/>
              </w:rPr>
              <w:t xml:space="preserve">  </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颜廷财、马张霞、邵良、缪朝东、陈新江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江苏省相城中等专业学校、江苏省宜兴中等专业学校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139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双线并行</w:t>
            </w:r>
            <w:r w:rsidRPr="00F43983">
              <w:rPr>
                <w:rFonts w:eastAsia="仿宋_GB2312"/>
                <w:color w:val="000000"/>
                <w:szCs w:val="21"/>
              </w:rPr>
              <w:t>·</w:t>
            </w:r>
            <w:r w:rsidRPr="00F43983">
              <w:rPr>
                <w:rFonts w:eastAsia="仿宋_GB2312"/>
                <w:color w:val="000000"/>
                <w:szCs w:val="21"/>
              </w:rPr>
              <w:t>五成进阶</w:t>
            </w:r>
            <w:r w:rsidRPr="00F43983">
              <w:rPr>
                <w:rFonts w:eastAsia="仿宋_GB2312"/>
                <w:color w:val="000000"/>
                <w:szCs w:val="21"/>
              </w:rPr>
              <w:t>·</w:t>
            </w:r>
            <w:r w:rsidRPr="00F43983">
              <w:rPr>
                <w:rFonts w:eastAsia="仿宋_GB2312"/>
                <w:color w:val="000000"/>
                <w:szCs w:val="21"/>
              </w:rPr>
              <w:t>多维评价</w:t>
            </w:r>
            <w:r w:rsidRPr="00F43983">
              <w:rPr>
                <w:rFonts w:eastAsia="仿宋_GB2312"/>
                <w:color w:val="000000"/>
                <w:szCs w:val="21"/>
              </w:rPr>
              <w:t>”</w:t>
            </w:r>
            <w:r w:rsidRPr="00F43983">
              <w:rPr>
                <w:rFonts w:eastAsia="仿宋_GB2312"/>
                <w:color w:val="000000"/>
                <w:szCs w:val="21"/>
              </w:rPr>
              <w:t>的职校生</w:t>
            </w:r>
            <w:r w:rsidRPr="00F43983">
              <w:rPr>
                <w:rFonts w:eastAsia="仿宋_GB2312"/>
                <w:color w:val="000000"/>
                <w:szCs w:val="21"/>
              </w:rPr>
              <w:t>“</w:t>
            </w:r>
            <w:r w:rsidRPr="00F43983">
              <w:rPr>
                <w:rFonts w:eastAsia="仿宋_GB2312"/>
                <w:color w:val="000000"/>
                <w:szCs w:val="21"/>
              </w:rPr>
              <w:t>成功起跑线</w:t>
            </w:r>
            <w:r w:rsidRPr="00F43983">
              <w:rPr>
                <w:rFonts w:eastAsia="仿宋_GB2312"/>
                <w:color w:val="000000"/>
                <w:szCs w:val="21"/>
              </w:rPr>
              <w:t>”</w:t>
            </w:r>
            <w:r w:rsidRPr="00F43983">
              <w:rPr>
                <w:rFonts w:eastAsia="仿宋_GB2312"/>
                <w:color w:val="000000"/>
                <w:szCs w:val="21"/>
              </w:rPr>
              <w:t>素养教育创新实践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张威、权青、刘珍玉、胡殿均、李娇、王若、张满满、张芳芳、刘景忠、于文萍</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江苏省徐州财经高等职业技术学校、徐州珠山派出所、淮海战役烈士纪念塔管理局</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中职心理健康教育</w:t>
            </w:r>
            <w:r w:rsidRPr="00F43983">
              <w:rPr>
                <w:rFonts w:eastAsia="仿宋_GB2312"/>
                <w:color w:val="000000"/>
                <w:szCs w:val="21"/>
              </w:rPr>
              <w:t>“</w:t>
            </w:r>
            <w:r w:rsidRPr="00F43983">
              <w:rPr>
                <w:rFonts w:eastAsia="仿宋_GB2312"/>
                <w:color w:val="000000"/>
                <w:szCs w:val="21"/>
              </w:rPr>
              <w:t>双元三全</w:t>
            </w:r>
            <w:r w:rsidRPr="00F43983">
              <w:rPr>
                <w:rFonts w:eastAsia="仿宋_GB2312"/>
                <w:color w:val="000000"/>
                <w:szCs w:val="21"/>
              </w:rPr>
              <w:t>”</w:t>
            </w:r>
            <w:r w:rsidRPr="00F43983">
              <w:rPr>
                <w:rFonts w:eastAsia="仿宋_GB2312"/>
                <w:color w:val="000000"/>
                <w:szCs w:val="21"/>
              </w:rPr>
              <w:t>实施模式的创新实践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梁燕、郭艳梅、郑鹏、闫军、张林、王晓斐、刘永</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江苏省徐州市中等专业学校、江苏省铜山中等专业学校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职业学校基于</w:t>
            </w:r>
            <w:r w:rsidRPr="00F43983">
              <w:rPr>
                <w:rFonts w:eastAsia="仿宋_GB2312"/>
                <w:color w:val="000000"/>
                <w:szCs w:val="21"/>
              </w:rPr>
              <w:t>“</w:t>
            </w:r>
            <w:r w:rsidRPr="00F43983">
              <w:rPr>
                <w:rFonts w:eastAsia="仿宋_GB2312"/>
                <w:color w:val="000000"/>
                <w:szCs w:val="21"/>
              </w:rPr>
              <w:t>三元二区</w:t>
            </w:r>
            <w:r w:rsidRPr="00F43983">
              <w:rPr>
                <w:rFonts w:eastAsia="仿宋_GB2312"/>
                <w:color w:val="000000"/>
                <w:szCs w:val="21"/>
              </w:rPr>
              <w:t>”</w:t>
            </w:r>
            <w:r w:rsidRPr="00F43983">
              <w:rPr>
                <w:rFonts w:eastAsia="仿宋_GB2312"/>
                <w:color w:val="000000"/>
                <w:szCs w:val="21"/>
              </w:rPr>
              <w:t>融创中心的协同育人模式研究与实践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朱劲松、姚丽霞、胡梅、张华、陆超顺、张娴</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江苏省张家港中等专业学校、江苏永钢集团有限公司</w:t>
            </w:r>
          </w:p>
        </w:tc>
      </w:tr>
      <w:tr w:rsidR="00A80899" w:rsidRPr="00F43983" w:rsidTr="001A1D0B">
        <w:trPr>
          <w:trHeight w:val="965"/>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梦工场</w:t>
            </w:r>
            <w:r w:rsidRPr="00F43983">
              <w:rPr>
                <w:rFonts w:eastAsia="仿宋_GB2312"/>
                <w:color w:val="000000"/>
                <w:szCs w:val="21"/>
              </w:rPr>
              <w:t>”</w:t>
            </w:r>
            <w:r w:rsidRPr="00F43983">
              <w:rPr>
                <w:rFonts w:eastAsia="仿宋_GB2312"/>
                <w:color w:val="000000"/>
                <w:szCs w:val="21"/>
              </w:rPr>
              <w:t>的动漫专业实训教学体系构建与应用</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姚峰、薛飞、张镭镭、高磊、张翠红、韩峰、李凤、沙牧秋、蒋光远</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南京财经学校、南京动漫行业协会、南京唯晶信息科技有限公司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智慧、融合、双创：产教融合型现代化实训平台的探索与实践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杨正民、陈芳芳、王旭、陈育中、鲁明亮</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南京高等职业技术学校</w:t>
            </w:r>
          </w:p>
        </w:tc>
      </w:tr>
      <w:tr w:rsidR="00A80899" w:rsidRPr="00F43983" w:rsidTr="001A1D0B">
        <w:trPr>
          <w:trHeight w:val="130"/>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可见的德育</w:t>
            </w:r>
            <w:r w:rsidRPr="00F43983">
              <w:rPr>
                <w:rFonts w:eastAsia="仿宋_GB2312"/>
                <w:color w:val="000000"/>
                <w:szCs w:val="21"/>
              </w:rPr>
              <w:t>”</w:t>
            </w:r>
            <w:r w:rsidRPr="00F43983">
              <w:rPr>
                <w:rFonts w:eastAsia="仿宋_GB2312"/>
                <w:color w:val="000000"/>
                <w:szCs w:val="21"/>
              </w:rPr>
              <w:t>体系建构与实践探索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殷树凤、孙兵、刘鹰、何世明、史小兵、潘力、杜金晶、李正德、瞿坤鸿、周静、许建铭、孟义峰、吴杰、徐洪利</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南京商业学校、南京市第十二中学、南京市玄武中等专业学校、联想（北京）有限公司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六链双线耦合：南京区域职业教育产业学院人才培养的研究与实践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章宏、李德方、吴蔚群、张玲、程道明、孙健、周向峰、卞凌晶</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南京市职教（成人）教研室、江苏理工学院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四方联动、六共六化</w:t>
            </w:r>
            <w:r w:rsidRPr="00F43983">
              <w:rPr>
                <w:rFonts w:eastAsia="仿宋_GB2312"/>
                <w:color w:val="000000"/>
                <w:szCs w:val="21"/>
              </w:rPr>
              <w:t>”</w:t>
            </w:r>
            <w:r w:rsidRPr="00F43983">
              <w:rPr>
                <w:rFonts w:eastAsia="仿宋_GB2312"/>
                <w:color w:val="000000"/>
                <w:szCs w:val="21"/>
              </w:rPr>
              <w:t>智能制造专业集群发展的创新与实践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强晏红、李友节、金志刚、张道军、强锋、洪娟、王振华、唐嘉杰、顾宇峰、李井林</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苏州工业园区工业技术学校、江苏汇博机器人技术股份有限公司、强生（苏州）医疗器材有限公司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精准滴灌</w:t>
            </w:r>
            <w:r w:rsidRPr="00F43983">
              <w:rPr>
                <w:rFonts w:eastAsia="仿宋_GB2312"/>
                <w:color w:val="000000"/>
                <w:szCs w:val="21"/>
              </w:rPr>
              <w:t>”</w:t>
            </w:r>
            <w:r w:rsidRPr="00F43983">
              <w:rPr>
                <w:rFonts w:eastAsia="仿宋_GB2312"/>
                <w:color w:val="000000"/>
                <w:szCs w:val="21"/>
              </w:rPr>
              <w:t>理念的苏州社区教育模式构建与实践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戴涵莘、高觐悦、孙桂英、陶亦亦、方拥军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苏州开放大学、苏州市社会教育服务指导中心、吴江区教师发展中心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148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产教融合背景下</w:t>
            </w:r>
            <w:r w:rsidRPr="00F43983">
              <w:rPr>
                <w:rFonts w:eastAsia="仿宋_GB2312"/>
                <w:color w:val="000000"/>
                <w:szCs w:val="21"/>
              </w:rPr>
              <w:t>“</w:t>
            </w:r>
            <w:r w:rsidRPr="00F43983">
              <w:rPr>
                <w:rFonts w:eastAsia="仿宋_GB2312"/>
                <w:color w:val="000000"/>
                <w:szCs w:val="21"/>
              </w:rPr>
              <w:t>双元融通、三段递进</w:t>
            </w:r>
            <w:r w:rsidRPr="00F43983">
              <w:rPr>
                <w:rFonts w:eastAsia="仿宋_GB2312"/>
                <w:color w:val="000000"/>
                <w:szCs w:val="21"/>
              </w:rPr>
              <w:t>”</w:t>
            </w:r>
            <w:r w:rsidRPr="00F43983">
              <w:rPr>
                <w:rFonts w:eastAsia="仿宋_GB2312"/>
                <w:color w:val="000000"/>
                <w:szCs w:val="21"/>
              </w:rPr>
              <w:t>技术技能人才培养模式的创新与实践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卜福民、谢兰曼、沈年华、简祖平、曹健、马忆君、周益、秦海锋、应</w:t>
            </w:r>
            <w:r w:rsidRPr="00F43983">
              <w:rPr>
                <w:szCs w:val="21"/>
              </w:rPr>
              <w:t>喆</w:t>
            </w:r>
            <w:r w:rsidRPr="00F43983">
              <w:rPr>
                <w:rFonts w:eastAsia="仿宋_GB2312"/>
                <w:szCs w:val="21"/>
              </w:rPr>
              <w:t>、张铁峰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苏州旅游与财经高等职业技术学校、江苏农林职业技术学院、苏州园林发展股份有限公司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149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酒店管理专业</w:t>
            </w:r>
            <w:r w:rsidRPr="00F43983">
              <w:rPr>
                <w:rFonts w:eastAsia="仿宋_GB2312"/>
                <w:color w:val="000000"/>
                <w:szCs w:val="21"/>
              </w:rPr>
              <w:t>“</w:t>
            </w:r>
            <w:r w:rsidRPr="00F43983">
              <w:rPr>
                <w:rFonts w:eastAsia="仿宋_GB2312"/>
                <w:color w:val="000000"/>
                <w:szCs w:val="21"/>
              </w:rPr>
              <w:t>三融四通</w:t>
            </w:r>
            <w:r w:rsidRPr="00F43983">
              <w:rPr>
                <w:rFonts w:eastAsia="仿宋_GB2312"/>
                <w:color w:val="000000"/>
                <w:szCs w:val="21"/>
              </w:rPr>
              <w:t>”</w:t>
            </w:r>
            <w:r w:rsidRPr="00F43983">
              <w:rPr>
                <w:rFonts w:eastAsia="仿宋_GB2312"/>
                <w:color w:val="000000"/>
                <w:szCs w:val="21"/>
              </w:rPr>
              <w:t>技能教学模式创新与实践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孙嘉希、黄利、任文莺、周叶、刘泓、范懋炜</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苏州旅游与财经高等职业技术学校、苏州市教育科学研究院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虚实结合、数据支持、精准施策：智慧数控实训工坊的建设与应用</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蔡军、莫剑中、朱军、柴俊、刘跃鹏、吕伟、赵鹏、谷战先</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无锡机电高等职业技术学校、江苏凤凰知慧教育科技有限公司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中等职业教育</w:t>
            </w:r>
            <w:r w:rsidRPr="00F43983">
              <w:rPr>
                <w:rFonts w:eastAsia="仿宋_GB2312"/>
                <w:color w:val="000000"/>
                <w:szCs w:val="21"/>
              </w:rPr>
              <w:t>“</w:t>
            </w:r>
            <w:r w:rsidRPr="00F43983">
              <w:rPr>
                <w:rFonts w:eastAsia="仿宋_GB2312"/>
                <w:color w:val="000000"/>
                <w:szCs w:val="21"/>
              </w:rPr>
              <w:t>活力课堂</w:t>
            </w:r>
            <w:r w:rsidRPr="00F43983">
              <w:rPr>
                <w:rFonts w:eastAsia="仿宋_GB2312"/>
                <w:color w:val="000000"/>
                <w:szCs w:val="21"/>
              </w:rPr>
              <w:t>”</w:t>
            </w:r>
            <w:r w:rsidRPr="00F43983">
              <w:rPr>
                <w:rFonts w:eastAsia="仿宋_GB2312"/>
                <w:color w:val="000000"/>
                <w:szCs w:val="21"/>
              </w:rPr>
              <w:t>的创新实践与区域推进</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陈金国、吕传鸿、姚敏、马艳琴、朱中海、陈文博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扬州市教育科学研究院、江苏省高邮中等专业学校、扬州高等职业技术学校、江苏省扬州旅游商贸学校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聚焦能力</w:t>
            </w:r>
            <w:r w:rsidRPr="00F43983">
              <w:rPr>
                <w:rFonts w:eastAsia="仿宋_GB2312"/>
                <w:color w:val="000000"/>
                <w:szCs w:val="21"/>
              </w:rPr>
              <w:t xml:space="preserve"> </w:t>
            </w:r>
            <w:r w:rsidRPr="00F43983">
              <w:rPr>
                <w:rFonts w:eastAsia="仿宋_GB2312"/>
                <w:color w:val="000000"/>
                <w:szCs w:val="21"/>
              </w:rPr>
              <w:t>项目进阶</w:t>
            </w:r>
            <w:r w:rsidRPr="00F43983">
              <w:rPr>
                <w:rFonts w:eastAsia="仿宋_GB2312"/>
                <w:color w:val="000000"/>
                <w:szCs w:val="21"/>
              </w:rPr>
              <w:t xml:space="preserve"> </w:t>
            </w:r>
            <w:r w:rsidRPr="00F43983">
              <w:rPr>
                <w:rFonts w:eastAsia="仿宋_GB2312"/>
                <w:color w:val="000000"/>
                <w:szCs w:val="21"/>
              </w:rPr>
              <w:t>多元发展</w:t>
            </w:r>
            <w:r w:rsidRPr="00F43983">
              <w:rPr>
                <w:rFonts w:eastAsia="仿宋_GB2312"/>
                <w:color w:val="000000"/>
                <w:szCs w:val="21"/>
              </w:rPr>
              <w:t>——</w:t>
            </w:r>
            <w:r w:rsidRPr="00F43983">
              <w:rPr>
                <w:rFonts w:eastAsia="仿宋_GB2312"/>
                <w:color w:val="000000"/>
                <w:szCs w:val="21"/>
              </w:rPr>
              <w:t>职业学校</w:t>
            </w:r>
            <w:r w:rsidRPr="00F43983">
              <w:rPr>
                <w:rFonts w:eastAsia="仿宋_GB2312"/>
                <w:color w:val="000000"/>
                <w:szCs w:val="21"/>
              </w:rPr>
              <w:t>“</w:t>
            </w:r>
            <w:r w:rsidRPr="00F43983">
              <w:rPr>
                <w:rFonts w:eastAsia="仿宋_GB2312"/>
                <w:color w:val="000000"/>
                <w:szCs w:val="21"/>
              </w:rPr>
              <w:t>启航工坊</w:t>
            </w:r>
            <w:r w:rsidRPr="00F43983">
              <w:rPr>
                <w:rFonts w:eastAsia="仿宋_GB2312"/>
                <w:color w:val="000000"/>
                <w:szCs w:val="21"/>
              </w:rPr>
              <w:t>”</w:t>
            </w:r>
            <w:r w:rsidRPr="00F43983">
              <w:rPr>
                <w:rFonts w:eastAsia="仿宋_GB2312"/>
                <w:color w:val="000000"/>
                <w:szCs w:val="21"/>
              </w:rPr>
              <w:t>教学模式的创新与实践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张伟斌、赵光霞、施琴、崔守娟、党丽峰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镇江高等职业技术学校、江苏柳工机械有限公司、镇江凯捷自动化科技有限公司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H+</w:t>
            </w:r>
            <w:r w:rsidRPr="00F43983">
              <w:rPr>
                <w:rFonts w:eastAsia="仿宋_GB2312"/>
                <w:color w:val="000000"/>
                <w:szCs w:val="21"/>
              </w:rPr>
              <w:t>机电类高职与本科贯通培养体系的构建与实践</w:t>
            </w:r>
            <w:r w:rsidRPr="00F43983">
              <w:rPr>
                <w:rFonts w:eastAsia="仿宋_GB2312"/>
                <w:color w:val="000000"/>
                <w:szCs w:val="21"/>
              </w:rPr>
              <w:t xml:space="preserve"> </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徐本连、韩树明、孙金娟、陈庆樟、汤雪峰、曹玉婷、胡朝斌、焦洪宇、张晓芳、王超</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常熟理工学院、苏州健雄职业技术学院、通快（中国）有限公司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六方四联</w:t>
            </w:r>
            <w:r w:rsidRPr="00F43983">
              <w:rPr>
                <w:color w:val="000000"/>
                <w:szCs w:val="21"/>
              </w:rPr>
              <w:t>•</w:t>
            </w:r>
            <w:r w:rsidRPr="00F43983">
              <w:rPr>
                <w:rFonts w:eastAsia="仿宋_GB2312"/>
                <w:color w:val="000000"/>
                <w:szCs w:val="21"/>
              </w:rPr>
              <w:t>四老六心：养老服务专业人才培养的创新实践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姜燕、朱佩、周飞、丁馨、张耘、王志敏、芦雅、郭亮、谢伟斌、蒋春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常州纺织服装职业技术学院、南京朗诗常青藤养老服务有限公司、常州市第三人民医院、常州市志愿服务联合会、常州市天宁区茶山街道办事处</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高职院校</w:t>
            </w:r>
            <w:r w:rsidRPr="00F43983">
              <w:rPr>
                <w:rFonts w:eastAsia="仿宋_GB2312"/>
                <w:color w:val="000000"/>
                <w:szCs w:val="21"/>
              </w:rPr>
              <w:t>“</w:t>
            </w:r>
            <w:r w:rsidRPr="00F43983">
              <w:rPr>
                <w:rFonts w:eastAsia="仿宋_GB2312"/>
                <w:color w:val="000000"/>
                <w:szCs w:val="21"/>
              </w:rPr>
              <w:t>四劲四能</w:t>
            </w:r>
            <w:r w:rsidRPr="00F43983">
              <w:rPr>
                <w:rFonts w:eastAsia="仿宋_GB2312"/>
                <w:color w:val="000000"/>
                <w:szCs w:val="21"/>
              </w:rPr>
              <w:t>”</w:t>
            </w:r>
            <w:r w:rsidRPr="00F43983">
              <w:rPr>
                <w:rFonts w:eastAsia="仿宋_GB2312"/>
                <w:color w:val="000000"/>
                <w:szCs w:val="21"/>
              </w:rPr>
              <w:t>工匠型焊接人才培养模式创新实践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陈保国、史维琴、姜泽东、王光文、吴叶军、张鑫、孙海波、张亮、李书齐、李玮、陈笃</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常州工程职业技术学院、中车戚墅堰机车车辆工艺研究所有限公司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共建</w:t>
            </w:r>
            <w:r w:rsidRPr="00F43983">
              <w:rPr>
                <w:color w:val="000000"/>
                <w:szCs w:val="21"/>
              </w:rPr>
              <w:t>•</w:t>
            </w:r>
            <w:r w:rsidRPr="00F43983">
              <w:rPr>
                <w:rFonts w:eastAsia="仿宋_GB2312"/>
                <w:color w:val="000000"/>
                <w:szCs w:val="21"/>
              </w:rPr>
              <w:t>共享</w:t>
            </w:r>
            <w:r w:rsidRPr="00F43983">
              <w:rPr>
                <w:color w:val="000000"/>
                <w:szCs w:val="21"/>
              </w:rPr>
              <w:t>•</w:t>
            </w:r>
            <w:r w:rsidRPr="00F43983">
              <w:rPr>
                <w:rFonts w:eastAsia="仿宋_GB2312"/>
                <w:color w:val="000000"/>
                <w:szCs w:val="21"/>
              </w:rPr>
              <w:t>共融：中职本科纵向贯通有机衔接的协同育人机制构建与实施</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张兵、尹飞鸿、潘雪涛、李文虎、曹国、林春、王劲、卞勇平、黄文生、周嘉禾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常州工学院、常州刘国钧高等职业技术学校、常州旅游商贸高等职业技术学校、江苏省金坛中等专业学校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五群链动</w:t>
            </w:r>
            <w:r w:rsidRPr="00F43983">
              <w:rPr>
                <w:rFonts w:eastAsia="仿宋_GB2312"/>
                <w:color w:val="000000"/>
                <w:szCs w:val="21"/>
              </w:rPr>
              <w:t xml:space="preserve"> </w:t>
            </w:r>
            <w:r w:rsidRPr="00F43983">
              <w:rPr>
                <w:rFonts w:eastAsia="仿宋_GB2312"/>
                <w:color w:val="000000"/>
                <w:szCs w:val="21"/>
              </w:rPr>
              <w:t>素能齐进</w:t>
            </w:r>
            <w:r w:rsidRPr="00F43983">
              <w:rPr>
                <w:rFonts w:eastAsia="仿宋_GB2312"/>
                <w:color w:val="000000"/>
                <w:szCs w:val="21"/>
              </w:rPr>
              <w:t>”</w:t>
            </w:r>
            <w:r w:rsidRPr="00F43983">
              <w:rPr>
                <w:rFonts w:eastAsia="仿宋_GB2312"/>
                <w:color w:val="000000"/>
                <w:szCs w:val="21"/>
              </w:rPr>
              <w:t>高职课堂教学改革与实践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杨劲松、姚庆文、徐伟、蒋正炎、陈浩华、壮国桢、程刚、孙春晖、何涛、王正华、胡彩霞、戚国强、吴宏胜</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常州工业职业技术学院、快克智能装备股份有限公司、常州星宇车灯股份有限公司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共享工厂</w:t>
            </w:r>
            <w:r w:rsidRPr="00F43983">
              <w:rPr>
                <w:rFonts w:eastAsia="仿宋_GB2312"/>
                <w:color w:val="000000"/>
                <w:szCs w:val="21"/>
              </w:rPr>
              <w:t>”</w:t>
            </w:r>
            <w:r w:rsidRPr="00F43983">
              <w:rPr>
                <w:rFonts w:eastAsia="仿宋_GB2312"/>
                <w:color w:val="000000"/>
                <w:szCs w:val="21"/>
              </w:rPr>
              <w:t>：高职智能制造类专业产教融合育人平台的创新与实践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沈琳、王继水、顾卫杰、楼竞、鲁武霞、周庆元、陈建新、张波、王振华、周永松、马长胜、周斌</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常州机电职业技术学院、江苏汇博机器人技术股份有限公司、机械科学研究总院江苏分院有限公司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159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专创融合、分类施教</w:t>
            </w:r>
            <w:r w:rsidRPr="00F43983">
              <w:rPr>
                <w:rFonts w:eastAsia="仿宋_GB2312"/>
                <w:color w:val="000000"/>
                <w:szCs w:val="21"/>
              </w:rPr>
              <w:t>”</w:t>
            </w:r>
            <w:r w:rsidRPr="00F43983">
              <w:rPr>
                <w:rFonts w:eastAsia="仿宋_GB2312"/>
                <w:color w:val="000000"/>
                <w:szCs w:val="21"/>
              </w:rPr>
              <w:t>的高职院校创新创业人才培养模式构建与实践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费小平、江新、吴云飞、骆建建、张夏雨、仲明、施艳青、刘忠杰、刘霞、刘沥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常州信息职业技术学院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整体设计</w:t>
            </w:r>
            <w:r w:rsidRPr="00F43983">
              <w:rPr>
                <w:rFonts w:eastAsia="仿宋_GB2312"/>
                <w:color w:val="000000"/>
                <w:szCs w:val="21"/>
              </w:rPr>
              <w:t xml:space="preserve"> </w:t>
            </w:r>
            <w:r w:rsidRPr="00F43983">
              <w:rPr>
                <w:rFonts w:eastAsia="仿宋_GB2312"/>
                <w:color w:val="000000"/>
                <w:szCs w:val="21"/>
              </w:rPr>
              <w:t>课程互嵌</w:t>
            </w:r>
            <w:r w:rsidRPr="00F43983">
              <w:rPr>
                <w:rFonts w:eastAsia="仿宋_GB2312"/>
                <w:color w:val="000000"/>
                <w:szCs w:val="21"/>
              </w:rPr>
              <w:t xml:space="preserve"> </w:t>
            </w:r>
            <w:r w:rsidRPr="00F43983">
              <w:rPr>
                <w:rFonts w:eastAsia="仿宋_GB2312"/>
                <w:color w:val="000000"/>
                <w:szCs w:val="21"/>
              </w:rPr>
              <w:t>优势互补</w:t>
            </w:r>
            <w:r w:rsidRPr="00F43983">
              <w:rPr>
                <w:rFonts w:eastAsia="仿宋_GB2312"/>
                <w:color w:val="000000"/>
                <w:szCs w:val="21"/>
              </w:rPr>
              <w:t>—“3+2”</w:t>
            </w:r>
            <w:r w:rsidRPr="00F43983">
              <w:rPr>
                <w:rFonts w:eastAsia="仿宋_GB2312"/>
                <w:color w:val="000000"/>
                <w:szCs w:val="21"/>
              </w:rPr>
              <w:t>专</w:t>
            </w:r>
            <w:r w:rsidRPr="00F43983">
              <w:rPr>
                <w:rFonts w:eastAsia="仿宋_GB2312"/>
                <w:color w:val="000000"/>
                <w:szCs w:val="21"/>
              </w:rPr>
              <w:t>-</w:t>
            </w:r>
            <w:r w:rsidRPr="00F43983">
              <w:rPr>
                <w:rFonts w:eastAsia="仿宋_GB2312"/>
                <w:color w:val="000000"/>
                <w:szCs w:val="21"/>
              </w:rPr>
              <w:t>本</w:t>
            </w:r>
            <w:r w:rsidRPr="00F43983">
              <w:rPr>
                <w:rFonts w:eastAsia="仿宋_GB2312"/>
                <w:color w:val="000000"/>
                <w:szCs w:val="21"/>
              </w:rPr>
              <w:t>-</w:t>
            </w:r>
            <w:r w:rsidRPr="00F43983">
              <w:rPr>
                <w:rFonts w:eastAsia="仿宋_GB2312"/>
                <w:color w:val="000000"/>
                <w:szCs w:val="21"/>
              </w:rPr>
              <w:t>企融通培养模式探索实践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赵玉萍、陈宏明、刘玉君、余柏林、黄明亮、喻春皓、杨荣玲、吴卫成、贾韶千、吉智、杨国军、吴建峰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淮阴工学院、江苏食品药品职业技术学院、徐州工业职业技术学院、江苏天士力帝益药业有限公司、江苏今世缘酒业股份有限公司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161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面向高端纺织新业态，培养高职复合型技术技能人才的探索与实践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陆锦军、马昀、尹桂波、耿琴玉、仲岑然、陈志华、洪杰、隋全侠、周祥、蔡永东、赵瑞芝、向中林</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江苏工程职业技术学院、江苏大生集团有限公司、江苏联发纺织股份有限公司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基于生态圈构建的四船交替、书证融通卓越海员培养模式探索与实践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陈晓琴、丁振国、刘晓峰、马洪涛、张英华、完剑侠、何小华、于山、张圆圆、吴恒润</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pacing w:val="-8"/>
                <w:szCs w:val="21"/>
              </w:rPr>
              <w:t>江苏海事职业技术学院、招商局南京油运股份有限公司</w:t>
            </w:r>
            <w:r w:rsidRPr="00F43983">
              <w:rPr>
                <w:rFonts w:eastAsia="仿宋_GB2312"/>
                <w:szCs w:val="21"/>
              </w:rPr>
              <w:t>、</w:t>
            </w:r>
            <w:proofErr w:type="spellStart"/>
            <w:r w:rsidRPr="00F43983">
              <w:rPr>
                <w:rFonts w:eastAsia="仿宋_GB2312"/>
                <w:szCs w:val="21"/>
              </w:rPr>
              <w:t>WinningInternationalGroup</w:t>
            </w:r>
            <w:proofErr w:type="spellEnd"/>
            <w:r w:rsidRPr="00F43983">
              <w:rPr>
                <w:rFonts w:eastAsia="仿宋_GB2312"/>
                <w:szCs w:val="21"/>
              </w:rPr>
              <w:t>（新加坡）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开放融合、造境塑心</w:t>
            </w:r>
            <w:r w:rsidRPr="00F43983">
              <w:rPr>
                <w:rFonts w:eastAsia="仿宋_GB2312"/>
                <w:color w:val="000000"/>
                <w:szCs w:val="21"/>
              </w:rPr>
              <w:t>——</w:t>
            </w:r>
            <w:r w:rsidRPr="00F43983">
              <w:rPr>
                <w:rFonts w:eastAsia="仿宋_GB2312"/>
                <w:color w:val="000000"/>
                <w:szCs w:val="21"/>
              </w:rPr>
              <w:t>高职航海专业立德树人生态系统的创建与实践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刘芳武、贾立校、沙小进、陈婷婷、王国进、芮乐军、李军、乔红宇、陆虎、季本山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江苏航运职业技术学院、中远海运船员管理有限公司上海分公司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产教孪生</w:t>
            </w:r>
            <w:r w:rsidRPr="00F43983">
              <w:rPr>
                <w:rFonts w:eastAsia="仿宋_GB2312"/>
                <w:color w:val="000000"/>
                <w:szCs w:val="21"/>
              </w:rPr>
              <w:t xml:space="preserve"> </w:t>
            </w:r>
            <w:r w:rsidRPr="00F43983">
              <w:rPr>
                <w:rFonts w:eastAsia="仿宋_GB2312"/>
                <w:color w:val="000000"/>
                <w:szCs w:val="21"/>
              </w:rPr>
              <w:t>专业重构：建筑专业群生态系统的构建与实践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曾凡远、戚豹、王峰、徐志鹏、孙亚峰、李宝珠、陈年和、陈益武、郭起剑、方桐清、陈志东、丁维华、陈昕、娄志刚、林楠、黄新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江苏建筑职业技术学院、龙信建设集团有限公司、天正建筑装饰江苏有限公司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中华优秀传统文化融入高素质职业人才培养的探索与实践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孙进、梁惠、葛志亮、袁祯、柏东良、韩冰雪、杨允磊、韩旭、周厚思、陈昕</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江苏建筑职业技术学院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三维度递进、三生态聚合</w:t>
            </w:r>
            <w:r w:rsidRPr="00F43983">
              <w:rPr>
                <w:rFonts w:eastAsia="仿宋_GB2312"/>
                <w:color w:val="000000"/>
                <w:szCs w:val="21"/>
              </w:rPr>
              <w:t>”</w:t>
            </w:r>
            <w:r w:rsidRPr="00F43983">
              <w:rPr>
                <w:rFonts w:eastAsia="仿宋_GB2312"/>
                <w:color w:val="000000"/>
                <w:szCs w:val="21"/>
              </w:rPr>
              <w:t>电子商务专业建设发展模式的创新与实践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吴洪贵、罗晓东、冯宪伟、丁天明、顾锦江、刘巧曼、孙方刚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江苏经贸职业技术学院、江苏物联网研究发展中心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基于苏商文化精神的</w:t>
            </w:r>
            <w:r w:rsidRPr="00F43983">
              <w:rPr>
                <w:rFonts w:eastAsia="仿宋_GB2312"/>
                <w:color w:val="000000"/>
                <w:szCs w:val="21"/>
              </w:rPr>
              <w:t>“</w:t>
            </w:r>
            <w:r w:rsidRPr="00F43983">
              <w:rPr>
                <w:rFonts w:eastAsia="仿宋_GB2312"/>
                <w:color w:val="000000"/>
                <w:szCs w:val="21"/>
              </w:rPr>
              <w:t>德文技创</w:t>
            </w:r>
            <w:r w:rsidRPr="00F43983">
              <w:rPr>
                <w:rFonts w:eastAsia="仿宋_GB2312"/>
                <w:color w:val="000000"/>
                <w:szCs w:val="21"/>
              </w:rPr>
              <w:t>”</w:t>
            </w:r>
            <w:r w:rsidRPr="00F43983">
              <w:rPr>
                <w:rFonts w:eastAsia="仿宋_GB2312"/>
                <w:color w:val="000000"/>
                <w:szCs w:val="21"/>
              </w:rPr>
              <w:t>商贸流通人才培养体系构建与实践</w:t>
            </w:r>
            <w:r w:rsidRPr="00F43983">
              <w:rPr>
                <w:rFonts w:eastAsia="仿宋_GB2312"/>
                <w:color w:val="000000"/>
                <w:szCs w:val="21"/>
              </w:rPr>
              <w:t xml:space="preserve">   </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王志凤、王国庆、彭友、钱廷仙、许善明、宋兵、卢冠明、马向锋、吴跃农、江楠</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江苏经贸职业技术学院、中国商业史学会苏商专委会、南京金陵金箔集团股份有限公司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个性化发展</w:t>
            </w:r>
            <w:r w:rsidRPr="00F43983">
              <w:rPr>
                <w:rFonts w:eastAsia="仿宋_GB2312"/>
                <w:color w:val="000000"/>
                <w:szCs w:val="21"/>
              </w:rPr>
              <w:t xml:space="preserve"> </w:t>
            </w:r>
            <w:r w:rsidRPr="00F43983">
              <w:rPr>
                <w:rFonts w:eastAsia="仿宋_GB2312"/>
                <w:color w:val="000000"/>
                <w:szCs w:val="21"/>
              </w:rPr>
              <w:t>多元化培养：</w:t>
            </w:r>
            <w:r w:rsidRPr="00F43983">
              <w:rPr>
                <w:rFonts w:eastAsia="仿宋_GB2312"/>
                <w:color w:val="000000"/>
                <w:szCs w:val="21"/>
              </w:rPr>
              <w:t>“</w:t>
            </w:r>
            <w:r w:rsidRPr="00F43983">
              <w:rPr>
                <w:rFonts w:eastAsia="仿宋_GB2312"/>
                <w:color w:val="000000"/>
                <w:szCs w:val="21"/>
              </w:rPr>
              <w:t>三自主四结合</w:t>
            </w:r>
            <w:r w:rsidRPr="00F43983">
              <w:rPr>
                <w:rFonts w:eastAsia="仿宋_GB2312"/>
                <w:color w:val="000000"/>
                <w:szCs w:val="21"/>
              </w:rPr>
              <w:t>”</w:t>
            </w:r>
            <w:r w:rsidRPr="00F43983">
              <w:rPr>
                <w:rFonts w:eastAsia="仿宋_GB2312"/>
                <w:color w:val="000000"/>
                <w:szCs w:val="21"/>
              </w:rPr>
              <w:t>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简祖平、赵明珍、丁威、王会聪、张小华、孔祥静、孔德志、梅霞、孙其松、刘艳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江苏农林职业技术学院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169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政校村联通、农科教融通、职前后贯通：乡村农科人才定制培养的江苏模式</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颜志明、巫建华、梁凯、王全智、杨俊、嵇怡、解振强、吉彪、王艳玲、许建民</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江苏农林职业技术学院、太仓市农业农村科技服务中心、江苏省现代农业职业教育行业指导委员会</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校企共建</w:t>
            </w:r>
            <w:r w:rsidRPr="00F43983">
              <w:rPr>
                <w:rFonts w:eastAsia="仿宋_GB2312"/>
                <w:color w:val="000000"/>
                <w:szCs w:val="21"/>
              </w:rPr>
              <w:t>“</w:t>
            </w:r>
            <w:r w:rsidRPr="00F43983">
              <w:rPr>
                <w:rFonts w:eastAsia="仿宋_GB2312"/>
                <w:color w:val="000000"/>
                <w:szCs w:val="21"/>
              </w:rPr>
              <w:t>浸润式</w:t>
            </w:r>
            <w:r w:rsidRPr="00F43983">
              <w:rPr>
                <w:rFonts w:eastAsia="仿宋_GB2312"/>
                <w:color w:val="000000"/>
                <w:szCs w:val="21"/>
              </w:rPr>
              <w:t>”</w:t>
            </w:r>
            <w:r w:rsidRPr="00F43983">
              <w:rPr>
                <w:rFonts w:eastAsia="仿宋_GB2312"/>
                <w:color w:val="000000"/>
                <w:szCs w:val="21"/>
              </w:rPr>
              <w:t>制药产业学院，协同培养高素质技术技能人才的探索与实践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冯锋、李媛、杨国军、唐惠玲、葛驰宇、迟恒、杨猛、李琴、马燕</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江苏食品药品职业技术学院、江苏天士力帝益药业有限公司、老百姓大药房连锁股份有限公司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主体联通、时段贯通、场域融通</w:t>
            </w:r>
            <w:r w:rsidRPr="00F43983">
              <w:rPr>
                <w:rFonts w:eastAsia="仿宋_GB2312"/>
                <w:color w:val="000000"/>
                <w:szCs w:val="21"/>
              </w:rPr>
              <w:t xml:space="preserve"> ——</w:t>
            </w:r>
            <w:r w:rsidRPr="00F43983">
              <w:rPr>
                <w:rFonts w:eastAsia="仿宋_GB2312"/>
                <w:color w:val="000000"/>
                <w:szCs w:val="21"/>
              </w:rPr>
              <w:t>高职院校</w:t>
            </w:r>
            <w:r w:rsidRPr="00F43983">
              <w:rPr>
                <w:rFonts w:eastAsia="仿宋_GB2312"/>
                <w:color w:val="000000"/>
                <w:szCs w:val="21"/>
              </w:rPr>
              <w:t>“</w:t>
            </w:r>
            <w:r w:rsidRPr="00F43983">
              <w:rPr>
                <w:rFonts w:eastAsia="仿宋_GB2312"/>
                <w:color w:val="000000"/>
                <w:szCs w:val="21"/>
              </w:rPr>
              <w:t>三全育人</w:t>
            </w:r>
            <w:r w:rsidRPr="00F43983">
              <w:rPr>
                <w:rFonts w:eastAsia="仿宋_GB2312"/>
                <w:color w:val="000000"/>
                <w:szCs w:val="21"/>
              </w:rPr>
              <w:t>”</w:t>
            </w:r>
            <w:r w:rsidRPr="00F43983">
              <w:rPr>
                <w:rFonts w:eastAsia="仿宋_GB2312"/>
                <w:color w:val="000000"/>
                <w:szCs w:val="21"/>
              </w:rPr>
              <w:t>模式改革的创新实践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辛春晖、席海涛、吴新燕、王永红、徐振邦、刘海滨、曹菁、卢宁、张成勇、吉敏生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江苏信息职业技术学院、北京精雕科技集团有限公司、海澜集团有限公司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基层卫生人才</w:t>
            </w:r>
            <w:r w:rsidRPr="00F43983">
              <w:rPr>
                <w:rFonts w:eastAsia="仿宋_GB2312"/>
                <w:color w:val="000000"/>
                <w:szCs w:val="21"/>
              </w:rPr>
              <w:t>“</w:t>
            </w:r>
            <w:r w:rsidRPr="00F43983">
              <w:rPr>
                <w:rFonts w:eastAsia="仿宋_GB2312"/>
                <w:color w:val="000000"/>
                <w:szCs w:val="21"/>
              </w:rPr>
              <w:t>一体双元、三融四接、五控六同</w:t>
            </w:r>
            <w:r w:rsidRPr="00F43983">
              <w:rPr>
                <w:rFonts w:eastAsia="仿宋_GB2312"/>
                <w:color w:val="000000"/>
                <w:szCs w:val="21"/>
              </w:rPr>
              <w:t>”</w:t>
            </w:r>
            <w:r w:rsidRPr="00F43983">
              <w:rPr>
                <w:rFonts w:eastAsia="仿宋_GB2312"/>
                <w:color w:val="000000"/>
                <w:szCs w:val="21"/>
              </w:rPr>
              <w:t>培养模式的创新与实践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陈国忠、夏立平、何曙芝、陈鹤林、吴芹、徐红涛、陆建霞、王健、苏建华、朱德文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江苏医药职业学院、建湖县人民医院、常州市金坛第一人民医院、建湖县上冈镇社区卫生服务中心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多元协同，学以致用</w:t>
            </w:r>
            <w:r w:rsidRPr="00F43983">
              <w:rPr>
                <w:rFonts w:eastAsia="仿宋_GB2312"/>
                <w:color w:val="000000"/>
                <w:szCs w:val="21"/>
              </w:rPr>
              <w:t xml:space="preserve">  </w:t>
            </w:r>
            <w:r w:rsidRPr="00F43983">
              <w:rPr>
                <w:rFonts w:eastAsia="仿宋_GB2312"/>
                <w:color w:val="000000"/>
                <w:szCs w:val="21"/>
              </w:rPr>
              <w:t>培养本科层次职业技术技能创新人才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郑锋、吴学敏、贾俐俐、缪国钧、刘树青、邢琦、冯勇、童桂、蒋玲、王红军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南京工程学院、南京工业职业技术大学、南京交通职业技术学院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金铁美强创</w:t>
            </w:r>
            <w:r w:rsidRPr="00F43983">
              <w:rPr>
                <w:rFonts w:eastAsia="仿宋_GB2312"/>
                <w:color w:val="000000"/>
                <w:szCs w:val="21"/>
              </w:rPr>
              <w:t>”</w:t>
            </w:r>
            <w:r w:rsidRPr="00F43983">
              <w:rPr>
                <w:rFonts w:eastAsia="仿宋_GB2312"/>
                <w:color w:val="000000"/>
                <w:szCs w:val="21"/>
              </w:rPr>
              <w:t>职教特色育人机制的构建与实践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刘畅、吴学敏、王红军、王丽丽、李建国、王博、陶娟、纪海波、杨燕、劳家仁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南京工业职业技术大学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175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技术联盟驱动的机电类专业</w:t>
            </w:r>
            <w:r w:rsidRPr="00F43983">
              <w:rPr>
                <w:rFonts w:eastAsia="仿宋_GB2312"/>
                <w:color w:val="000000"/>
                <w:szCs w:val="21"/>
              </w:rPr>
              <w:t>“</w:t>
            </w:r>
            <w:r w:rsidRPr="00F43983">
              <w:rPr>
                <w:rFonts w:eastAsia="仿宋_GB2312"/>
                <w:color w:val="000000"/>
                <w:szCs w:val="21"/>
              </w:rPr>
              <w:t>三接三合</w:t>
            </w:r>
            <w:r w:rsidRPr="00F43983">
              <w:rPr>
                <w:rFonts w:eastAsia="仿宋_GB2312"/>
                <w:color w:val="000000"/>
                <w:szCs w:val="21"/>
              </w:rPr>
              <w:t>”</w:t>
            </w:r>
            <w:r w:rsidRPr="00F43983">
              <w:rPr>
                <w:rFonts w:eastAsia="仿宋_GB2312"/>
                <w:color w:val="000000"/>
                <w:szCs w:val="21"/>
              </w:rPr>
              <w:t>人才培养研究与实践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王晓勇、卢兵、秦咏红、冯勇、杨海波、甄久军、徐锋、芮红艳、吕智、栾云广</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南京工业职业技术大学、南京工程学院、西门子工厂自动化工程有限公司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高职物流管理专业</w:t>
            </w:r>
            <w:r w:rsidRPr="00F43983">
              <w:rPr>
                <w:rFonts w:eastAsia="仿宋_GB2312"/>
                <w:color w:val="000000"/>
                <w:szCs w:val="21"/>
              </w:rPr>
              <w:t>“</w:t>
            </w:r>
            <w:r w:rsidRPr="00F43983">
              <w:rPr>
                <w:rFonts w:eastAsia="仿宋_GB2312"/>
                <w:color w:val="000000"/>
                <w:szCs w:val="21"/>
              </w:rPr>
              <w:t>四维融合、多元考核、校企协同</w:t>
            </w:r>
            <w:r w:rsidRPr="00F43983">
              <w:rPr>
                <w:rFonts w:eastAsia="仿宋_GB2312"/>
                <w:color w:val="000000"/>
                <w:szCs w:val="21"/>
              </w:rPr>
              <w:t>”</w:t>
            </w:r>
            <w:r w:rsidRPr="00F43983">
              <w:rPr>
                <w:rFonts w:eastAsia="仿宋_GB2312"/>
                <w:color w:val="000000"/>
                <w:szCs w:val="21"/>
              </w:rPr>
              <w:t>教学模式探索与实践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林榕、姜军、吕亚君、王艳梅、马耀文、沈倩、陈乃源、郭然然、刘伟、孙秀云</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南京交通职业技术学院、南京苏宁物流有限公司、百世物流科技（中国）有限公司南京分公司、江苏安吉智行物流有限公司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责任关怀五进三融合</w:t>
            </w:r>
            <w:r w:rsidRPr="00F43983">
              <w:rPr>
                <w:rFonts w:eastAsia="仿宋_GB2312"/>
                <w:color w:val="000000"/>
                <w:szCs w:val="21"/>
              </w:rPr>
              <w:t>”</w:t>
            </w:r>
            <w:r w:rsidRPr="00F43983">
              <w:rPr>
                <w:rFonts w:eastAsia="仿宋_GB2312"/>
                <w:color w:val="000000"/>
                <w:szCs w:val="21"/>
              </w:rPr>
              <w:t>绿色化工人才培养的创新实践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何学军、胡虹、李冰峰、宋伟、权静、栾炳梅、仓理、潘勇、辛晓、许宁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南京科技职业学院、中国化工教育协会、中国石油和化学工业联合会责任关怀工作委员会</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基于校内生产性实训基地的院店一体化育人探索与实践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周春林、操阳、苏炜、洪涛、匡家庆、马卫、孙爱民、支海成、周延文、姜华、田园、郭小东、夏雯婷</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南京旅游职业学院、南京御冠酒店有限公司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179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交通运输类高职院校教师教学能力提升模式的创新与实践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管永权、赵婧、段俊毅、牛艳玲、吴玲玲、王黎明、刘春燕、许露、龚利锋、周淦峰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南京铁道职业技术学院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三力齐驱，五</w:t>
            </w:r>
            <w:r w:rsidRPr="00F43983">
              <w:rPr>
                <w:rFonts w:eastAsia="仿宋_GB2312"/>
                <w:color w:val="000000"/>
                <w:szCs w:val="21"/>
              </w:rPr>
              <w:t>“</w:t>
            </w:r>
            <w:r w:rsidRPr="00F43983">
              <w:rPr>
                <w:rFonts w:eastAsia="仿宋_GB2312"/>
                <w:color w:val="000000"/>
                <w:szCs w:val="21"/>
              </w:rPr>
              <w:t>铁</w:t>
            </w:r>
            <w:r w:rsidRPr="00F43983">
              <w:rPr>
                <w:rFonts w:eastAsia="仿宋_GB2312"/>
                <w:color w:val="000000"/>
                <w:szCs w:val="21"/>
              </w:rPr>
              <w:t>”</w:t>
            </w:r>
            <w:r w:rsidRPr="00F43983">
              <w:rPr>
                <w:rFonts w:eastAsia="仿宋_GB2312"/>
                <w:color w:val="000000"/>
                <w:szCs w:val="21"/>
              </w:rPr>
              <w:t>共育</w:t>
            </w:r>
            <w:r w:rsidRPr="00F43983">
              <w:rPr>
                <w:rFonts w:eastAsia="仿宋_GB2312"/>
                <w:color w:val="000000"/>
                <w:szCs w:val="21"/>
              </w:rPr>
              <w:t>——</w:t>
            </w:r>
            <w:r w:rsidRPr="00F43983">
              <w:rPr>
                <w:rFonts w:eastAsia="仿宋_GB2312"/>
                <w:color w:val="000000"/>
                <w:szCs w:val="21"/>
              </w:rPr>
              <w:t>高职院校特色文化育人模式的创新与实践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钱吉奎、郑军、陈万钧、张</w:t>
            </w:r>
            <w:r w:rsidRPr="00F43983">
              <w:rPr>
                <w:szCs w:val="21"/>
              </w:rPr>
              <w:t>珺</w:t>
            </w:r>
            <w:r w:rsidRPr="00F43983">
              <w:rPr>
                <w:rFonts w:eastAsia="仿宋_GB2312"/>
                <w:szCs w:val="21"/>
              </w:rPr>
              <w:t>、孙珏、杨盛钦、何万一、蔡檬檬、李万波</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南京铁道职业技术学院、中国铁路上海局集团有限公司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基于混合所有制平台</w:t>
            </w:r>
            <w:r w:rsidRPr="00F43983">
              <w:rPr>
                <w:rFonts w:eastAsia="仿宋_GB2312"/>
                <w:color w:val="000000"/>
                <w:szCs w:val="21"/>
              </w:rPr>
              <w:t xml:space="preserve"> “</w:t>
            </w:r>
            <w:r w:rsidRPr="00F43983">
              <w:rPr>
                <w:rFonts w:eastAsia="仿宋_GB2312"/>
                <w:color w:val="000000"/>
                <w:szCs w:val="21"/>
              </w:rPr>
              <w:t>技术跟进，要素同步</w:t>
            </w:r>
            <w:r w:rsidRPr="00F43983">
              <w:rPr>
                <w:rFonts w:eastAsia="仿宋_GB2312"/>
                <w:color w:val="000000"/>
                <w:szCs w:val="21"/>
              </w:rPr>
              <w:t>”</w:t>
            </w:r>
            <w:r w:rsidRPr="00F43983">
              <w:rPr>
                <w:rFonts w:eastAsia="仿宋_GB2312"/>
                <w:color w:val="000000"/>
                <w:szCs w:val="21"/>
              </w:rPr>
              <w:t>培养电子类实用人才的创新与实践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于宝明、田敏、王书旺、杨辉、王璇、陈栋、刘一茳、张园、徐开军、周望玮</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南京信息职业技术学院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三元协同、四维融合、五位一体：高职院校思政课教学改革探索与实践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施泽波、王丹中、邢玲、吴跃本、方国中、蔡坚、芮鹏、杨俊凯</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南京信息职业技术学院、南京市雨花台烈士陵园管理局</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一对接</w:t>
            </w:r>
            <w:r w:rsidRPr="00F43983">
              <w:rPr>
                <w:rFonts w:eastAsia="仿宋_GB2312"/>
                <w:color w:val="000000"/>
                <w:szCs w:val="21"/>
              </w:rPr>
              <w:t xml:space="preserve"> </w:t>
            </w:r>
            <w:r w:rsidRPr="00F43983">
              <w:rPr>
                <w:rFonts w:eastAsia="仿宋_GB2312"/>
                <w:color w:val="000000"/>
                <w:szCs w:val="21"/>
              </w:rPr>
              <w:t>二整合</w:t>
            </w:r>
            <w:r w:rsidRPr="00F43983">
              <w:rPr>
                <w:rFonts w:eastAsia="仿宋_GB2312"/>
                <w:color w:val="000000"/>
                <w:szCs w:val="21"/>
              </w:rPr>
              <w:t xml:space="preserve"> </w:t>
            </w:r>
            <w:r w:rsidRPr="00F43983">
              <w:rPr>
                <w:rFonts w:eastAsia="仿宋_GB2312"/>
                <w:color w:val="000000"/>
                <w:szCs w:val="21"/>
              </w:rPr>
              <w:t>三重构</w:t>
            </w:r>
            <w:r w:rsidRPr="00F43983">
              <w:rPr>
                <w:rFonts w:eastAsia="仿宋_GB2312"/>
                <w:color w:val="000000"/>
                <w:szCs w:val="21"/>
              </w:rPr>
              <w:t>——</w:t>
            </w:r>
            <w:r w:rsidRPr="00F43983">
              <w:rPr>
                <w:rFonts w:eastAsia="仿宋_GB2312"/>
                <w:color w:val="000000"/>
                <w:szCs w:val="21"/>
              </w:rPr>
              <w:t>职业院校专业群建设的南通职大创新与实践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戴世明、徐胜、李博、吴明圣、陈瑞明、周开俊、周君、周小青、吴志强、王璐</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南通职业大学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 xml:space="preserve"> </w:t>
            </w:r>
            <w:r w:rsidRPr="00F43983">
              <w:rPr>
                <w:rFonts w:eastAsia="仿宋_GB2312"/>
                <w:color w:val="000000"/>
                <w:szCs w:val="21"/>
              </w:rPr>
              <w:t>扶贫扶教、育产育人</w:t>
            </w:r>
            <w:r w:rsidRPr="00F43983">
              <w:rPr>
                <w:rFonts w:eastAsia="仿宋_GB2312"/>
                <w:color w:val="000000"/>
                <w:szCs w:val="21"/>
              </w:rPr>
              <w:t>——</w:t>
            </w:r>
            <w:r w:rsidRPr="00F43983">
              <w:rPr>
                <w:rFonts w:eastAsia="仿宋_GB2312"/>
                <w:color w:val="000000"/>
                <w:szCs w:val="21"/>
              </w:rPr>
              <w:t>东西部协作背景下非遗新传人培育模式探索与实践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范卫东、赵罡、喻琛、罗振春、李程、戚毅、龙佑铭、孙平、李晓、黄伟峰、倪菁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苏州工艺美术职业技术学院、贵州省非物质文化遗产保护中心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七贯通</w:t>
            </w:r>
            <w:r w:rsidRPr="00F43983">
              <w:rPr>
                <w:rFonts w:eastAsia="仿宋_GB2312"/>
                <w:color w:val="000000"/>
                <w:szCs w:val="21"/>
              </w:rPr>
              <w:t>”</w:t>
            </w:r>
            <w:r w:rsidRPr="00F43983">
              <w:rPr>
                <w:rFonts w:eastAsia="仿宋_GB2312"/>
                <w:color w:val="000000"/>
                <w:szCs w:val="21"/>
              </w:rPr>
              <w:t>人人出彩育人模式创新与实践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苏益南、盛立强、李俊飞、唐俊松、周燕、许应楠、凌守兴、朱汉敏、许凌、方武、王佳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苏州经贸职业技术学院、盛虹集团有限公司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传艺</w:t>
            </w:r>
            <w:r w:rsidRPr="00F43983">
              <w:rPr>
                <w:rFonts w:eastAsia="仿宋_GB2312"/>
                <w:color w:val="000000"/>
                <w:szCs w:val="21"/>
              </w:rPr>
              <w:t>·</w:t>
            </w:r>
            <w:r w:rsidRPr="00F43983">
              <w:rPr>
                <w:rFonts w:eastAsia="仿宋_GB2312"/>
                <w:color w:val="000000"/>
                <w:szCs w:val="21"/>
              </w:rPr>
              <w:t>存根</w:t>
            </w:r>
            <w:r w:rsidRPr="00F43983">
              <w:rPr>
                <w:rFonts w:eastAsia="仿宋_GB2312"/>
                <w:color w:val="000000"/>
                <w:szCs w:val="21"/>
              </w:rPr>
              <w:t>·</w:t>
            </w:r>
            <w:r w:rsidRPr="00F43983">
              <w:rPr>
                <w:rFonts w:eastAsia="仿宋_GB2312"/>
                <w:color w:val="000000"/>
                <w:szCs w:val="21"/>
              </w:rPr>
              <w:t>铸魂：江南园林传统营造技艺人才培养体系的创新与实践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周军、赵茂锦、余俊、黄顺、张兄武、高静瑶、王梦茜、唐佳佳、许建华、张喜平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苏州农业职业技术学院、苏州市香山帮营造协会、苏州园林发展股份有限公司、苏州科技大学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苏南地区农业高职人才培养体系的创新与实践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李振陆、傅兵、束剑华、刘海明、孙翠华、李臻、杨德兴、陈立人、顾鲁同、林亚萍</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苏州农业职业技术学院、江苏省农业技术推广总站、苏州御亭现代农业产业园发展有限公司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188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基于职业梯理念的护理专业</w:t>
            </w:r>
            <w:r w:rsidRPr="00F43983">
              <w:rPr>
                <w:rFonts w:eastAsia="仿宋_GB2312"/>
                <w:color w:val="000000"/>
                <w:szCs w:val="21"/>
              </w:rPr>
              <w:t>“</w:t>
            </w:r>
            <w:r w:rsidRPr="00F43983">
              <w:rPr>
                <w:rFonts w:eastAsia="仿宋_GB2312"/>
                <w:color w:val="000000"/>
                <w:szCs w:val="21"/>
              </w:rPr>
              <w:t>合格</w:t>
            </w:r>
            <w:r w:rsidRPr="00F43983">
              <w:rPr>
                <w:rFonts w:eastAsia="仿宋_GB2312"/>
                <w:color w:val="000000"/>
                <w:szCs w:val="21"/>
              </w:rPr>
              <w:t>+</w:t>
            </w:r>
            <w:r w:rsidRPr="00F43983">
              <w:rPr>
                <w:rFonts w:eastAsia="仿宋_GB2312"/>
                <w:color w:val="000000"/>
                <w:szCs w:val="21"/>
              </w:rPr>
              <w:t>专长</w:t>
            </w:r>
            <w:r w:rsidRPr="00F43983">
              <w:rPr>
                <w:rFonts w:eastAsia="仿宋_GB2312"/>
                <w:color w:val="000000"/>
                <w:szCs w:val="21"/>
              </w:rPr>
              <w:t>”</w:t>
            </w:r>
            <w:r w:rsidRPr="00F43983">
              <w:rPr>
                <w:rFonts w:eastAsia="仿宋_GB2312"/>
                <w:color w:val="000000"/>
                <w:szCs w:val="21"/>
              </w:rPr>
              <w:t>一体化衔接人才培养模式探索与实践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濮丽萍、朱芬芬、朱桐梅、沈娟、张迪、吴丽荣、陈玲、王海芳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苏州卫生职业技术学院、常州卫生高等职业技术学校、苏州大学附属第一医院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189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传承入课堂，创意融技术：服务时尚产业的服装专业群课程体系构建与实践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梁惠娥、陈珊、许家岩、冯燕芳、严华、吴萍、胡少华、吴元新、龚慧娟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无锡工艺职业技术学院、南通蓝印花布博物馆、江苏省服装设计师协会</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区校一体、三环耦合</w:t>
            </w:r>
            <w:r w:rsidRPr="00F43983">
              <w:rPr>
                <w:rFonts w:eastAsia="仿宋_GB2312"/>
                <w:color w:val="000000"/>
                <w:szCs w:val="21"/>
              </w:rPr>
              <w:t>”</w:t>
            </w:r>
            <w:r w:rsidRPr="00F43983">
              <w:rPr>
                <w:rFonts w:eastAsia="仿宋_GB2312"/>
                <w:color w:val="000000"/>
                <w:szCs w:val="21"/>
              </w:rPr>
              <w:t>开发区高职院校人才培养创新与实践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高春津、孙兴洋、张国华、赵航涛、吴芳、季莹、卞建英、孙怡、周闰芳、曹方建</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无锡科技职业学院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高职商业人才</w:t>
            </w:r>
            <w:r w:rsidRPr="00F43983">
              <w:rPr>
                <w:rFonts w:eastAsia="仿宋_GB2312"/>
                <w:color w:val="000000"/>
                <w:szCs w:val="21"/>
              </w:rPr>
              <w:t>“</w:t>
            </w:r>
            <w:r w:rsidRPr="00F43983">
              <w:rPr>
                <w:rFonts w:eastAsia="仿宋_GB2312"/>
                <w:color w:val="000000"/>
                <w:szCs w:val="21"/>
              </w:rPr>
              <w:t>数字化、全链式、双赋能</w:t>
            </w:r>
            <w:r w:rsidRPr="00F43983">
              <w:rPr>
                <w:rFonts w:eastAsia="仿宋_GB2312"/>
                <w:color w:val="000000"/>
                <w:szCs w:val="21"/>
              </w:rPr>
              <w:t>”</w:t>
            </w:r>
            <w:r w:rsidRPr="00F43983">
              <w:rPr>
                <w:rFonts w:eastAsia="仿宋_GB2312"/>
                <w:color w:val="000000"/>
                <w:szCs w:val="21"/>
              </w:rPr>
              <w:t>培养模式的探索与实践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桂海进、叶东、汤发俊、戴建华、王冬、朱璋龙、董宇澄、颜艳、孙德伟、李海菊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无锡商业职业技术学院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标准引领</w:t>
            </w:r>
            <w:r w:rsidRPr="00F43983">
              <w:rPr>
                <w:rFonts w:eastAsia="仿宋_GB2312"/>
                <w:color w:val="000000"/>
                <w:szCs w:val="21"/>
              </w:rPr>
              <w:t xml:space="preserve"> </w:t>
            </w:r>
            <w:r w:rsidRPr="00F43983">
              <w:rPr>
                <w:rFonts w:eastAsia="仿宋_GB2312"/>
                <w:color w:val="000000"/>
                <w:szCs w:val="21"/>
              </w:rPr>
              <w:t>项目驱动</w:t>
            </w:r>
            <w:r w:rsidRPr="00F43983">
              <w:rPr>
                <w:rFonts w:eastAsia="仿宋_GB2312"/>
                <w:color w:val="000000"/>
                <w:szCs w:val="21"/>
              </w:rPr>
              <w:t xml:space="preserve"> </w:t>
            </w:r>
            <w:r w:rsidRPr="00F43983">
              <w:rPr>
                <w:rFonts w:eastAsia="仿宋_GB2312"/>
                <w:color w:val="000000"/>
                <w:szCs w:val="21"/>
              </w:rPr>
              <w:t>平台支撑：高职院校育训互促职业技能培训模式研究与实践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周桂瑾、崔平、奚茂龙、吴兆明、曹冬美、饶成明、俞林、郑爱翔、郑丽梅、蒋林华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无锡职业技术学院、无锡市高技能人才公共实训服务中心、机械工业教育发展中心</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物联网应用技术专业人才培养</w:t>
            </w:r>
            <w:r w:rsidRPr="00F43983">
              <w:rPr>
                <w:rFonts w:eastAsia="仿宋_GB2312"/>
                <w:color w:val="000000"/>
                <w:szCs w:val="21"/>
              </w:rPr>
              <w:t>“</w:t>
            </w:r>
            <w:r w:rsidRPr="00F43983">
              <w:rPr>
                <w:rFonts w:eastAsia="仿宋_GB2312"/>
                <w:color w:val="000000"/>
                <w:szCs w:val="21"/>
              </w:rPr>
              <w:t>快响应</w:t>
            </w:r>
            <w:r w:rsidRPr="00F43983">
              <w:rPr>
                <w:rFonts w:eastAsia="仿宋_GB2312"/>
                <w:color w:val="000000"/>
                <w:szCs w:val="21"/>
              </w:rPr>
              <w:t>·</w:t>
            </w:r>
            <w:r w:rsidRPr="00F43983">
              <w:rPr>
                <w:rFonts w:eastAsia="仿宋_GB2312"/>
                <w:color w:val="000000"/>
                <w:szCs w:val="21"/>
              </w:rPr>
              <w:t>多通道</w:t>
            </w:r>
            <w:r w:rsidRPr="00F43983">
              <w:rPr>
                <w:rFonts w:eastAsia="仿宋_GB2312"/>
                <w:color w:val="000000"/>
                <w:szCs w:val="21"/>
              </w:rPr>
              <w:t>”</w:t>
            </w:r>
            <w:r w:rsidRPr="00F43983">
              <w:rPr>
                <w:rFonts w:eastAsia="仿宋_GB2312"/>
                <w:color w:val="000000"/>
                <w:szCs w:val="21"/>
              </w:rPr>
              <w:t>模式研究与实践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钱晓忠、蔡建军、郭琼、吴伟、李萍、吴照明、乐明于、谈伟中、朱苏、史荧中、汪菊琴、杜伟略、刘志刚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无锡职业技术学院、无锡市电子仪表工业有限公司、无锡市物联网产业协会</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制造强国战略下</w:t>
            </w:r>
            <w:r w:rsidRPr="00F43983">
              <w:rPr>
                <w:rFonts w:eastAsia="仿宋_GB2312"/>
                <w:color w:val="000000"/>
                <w:szCs w:val="21"/>
              </w:rPr>
              <w:t>“121”</w:t>
            </w:r>
            <w:r w:rsidRPr="00F43983">
              <w:rPr>
                <w:rFonts w:eastAsia="仿宋_GB2312"/>
                <w:color w:val="000000"/>
                <w:szCs w:val="21"/>
              </w:rPr>
              <w:t>职业素养培育模式构建</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祝木伟、李红、乔向东、仲文婷、朱涛、阮浩、李鹏、庞世华、龚魏魏、孙鹏</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徐州工业职业技术学院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三向三接</w:t>
            </w:r>
            <w:r w:rsidRPr="00F43983">
              <w:rPr>
                <w:rFonts w:eastAsia="仿宋_GB2312"/>
                <w:color w:val="000000"/>
                <w:szCs w:val="21"/>
              </w:rPr>
              <w:t>”</w:t>
            </w:r>
            <w:r w:rsidRPr="00F43983">
              <w:rPr>
                <w:rFonts w:eastAsia="仿宋_GB2312"/>
                <w:color w:val="000000"/>
                <w:szCs w:val="21"/>
              </w:rPr>
              <w:t>七年一贯制机械类本科职业人才培养体系探索与实践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王资生、周海、倪骁骅、陈青、郑雷、茆艾磊、孙永龙、杨勇、张红旗、夏建生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盐城工学院、盐城机电高等职业技术学校、盐城生物工程高等职业技术学校、江苏省东台中等专业学校、江苏省江都中等专业学校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内循环驱动的悦达纺织产业学院双主体育人的研究与实践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瞿才新、王曙东、姜为青、戴俊、周彬、赵菊梅、王前文、徐帅、赵磊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盐城工业职业技术学院、江苏悦达纺织集团有限公司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奠基未来：</w:t>
            </w:r>
            <w:r w:rsidRPr="00F43983">
              <w:rPr>
                <w:rFonts w:eastAsia="仿宋_GB2312"/>
                <w:color w:val="000000"/>
                <w:szCs w:val="21"/>
              </w:rPr>
              <w:t>“</w:t>
            </w:r>
            <w:r w:rsidRPr="00F43983">
              <w:rPr>
                <w:rFonts w:eastAsia="仿宋_GB2312"/>
                <w:color w:val="000000"/>
                <w:szCs w:val="21"/>
              </w:rPr>
              <w:t>幼教大先生</w:t>
            </w:r>
            <w:r w:rsidRPr="00F43983">
              <w:rPr>
                <w:rFonts w:eastAsia="仿宋_GB2312"/>
                <w:color w:val="000000"/>
                <w:szCs w:val="21"/>
              </w:rPr>
              <w:t>”</w:t>
            </w:r>
            <w:r w:rsidRPr="00F43983">
              <w:rPr>
                <w:rFonts w:eastAsia="仿宋_GB2312"/>
                <w:color w:val="000000"/>
                <w:szCs w:val="21"/>
              </w:rPr>
              <w:t>职前培养体系的建构与实践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刘毓航、阴红桃、肖琦、葛红梅、顾颉、邓晓玲、林琳、王礼才、易忠兵、刘玮</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盐城幼儿师范高等专科学校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打造高职</w:t>
            </w:r>
            <w:r w:rsidRPr="00F43983">
              <w:rPr>
                <w:rFonts w:eastAsia="仿宋_GB2312"/>
                <w:color w:val="000000"/>
                <w:szCs w:val="21"/>
              </w:rPr>
              <w:t>“RAISE”</w:t>
            </w:r>
            <w:r w:rsidRPr="00F43983">
              <w:rPr>
                <w:rFonts w:eastAsia="仿宋_GB2312"/>
                <w:color w:val="000000"/>
                <w:szCs w:val="21"/>
              </w:rPr>
              <w:t>有效课堂的扬工实践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张宏彬、杨润贤、王斌、张军、石范锋、王昕明、武智、李建荣、邓虹、杨仲杰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扬州工业职业技术学院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199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三对接、三结合、三融入</w:t>
            </w:r>
            <w:r w:rsidRPr="00F43983">
              <w:rPr>
                <w:rFonts w:eastAsia="仿宋_GB2312"/>
                <w:color w:val="000000"/>
                <w:szCs w:val="21"/>
              </w:rPr>
              <w:t>”</w:t>
            </w:r>
            <w:r w:rsidRPr="00F43983">
              <w:rPr>
                <w:rFonts w:eastAsia="仿宋_GB2312"/>
                <w:color w:val="000000"/>
                <w:szCs w:val="21"/>
              </w:rPr>
              <w:t>智造工匠培养模式的探索与实践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潘锦全、游文明、高艳、邵汝军、张兆东、夏晓青、朱亚东、元娜、张承阳、杜晋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扬州市职业大学、西门子（中国）有限公司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高职院校中华文化课程涵养职业精神的</w:t>
            </w:r>
            <w:r w:rsidRPr="00F43983">
              <w:rPr>
                <w:rFonts w:eastAsia="仿宋_GB2312"/>
                <w:color w:val="000000"/>
                <w:szCs w:val="21"/>
              </w:rPr>
              <w:t>“</w:t>
            </w:r>
            <w:r w:rsidRPr="00F43983">
              <w:rPr>
                <w:rFonts w:eastAsia="仿宋_GB2312"/>
                <w:color w:val="000000"/>
                <w:szCs w:val="21"/>
              </w:rPr>
              <w:t>沙漏</w:t>
            </w:r>
            <w:r w:rsidRPr="00F43983">
              <w:rPr>
                <w:rFonts w:eastAsia="仿宋_GB2312"/>
                <w:color w:val="000000"/>
                <w:szCs w:val="21"/>
              </w:rPr>
              <w:t>-</w:t>
            </w:r>
            <w:r w:rsidRPr="00F43983">
              <w:rPr>
                <w:rFonts w:eastAsia="仿宋_GB2312"/>
                <w:color w:val="000000"/>
                <w:szCs w:val="21"/>
              </w:rPr>
              <w:t>滴灌</w:t>
            </w:r>
            <w:r w:rsidRPr="00F43983">
              <w:rPr>
                <w:rFonts w:eastAsia="仿宋_GB2312"/>
                <w:color w:val="000000"/>
                <w:szCs w:val="21"/>
              </w:rPr>
              <w:t>”</w:t>
            </w:r>
            <w:r w:rsidRPr="00F43983">
              <w:rPr>
                <w:rFonts w:eastAsia="仿宋_GB2312"/>
                <w:color w:val="000000"/>
                <w:szCs w:val="21"/>
              </w:rPr>
              <w:t>模式</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丁钢、刘同君、徐铭、王桂龙、张永刚、何斌、蒋纯利、罗春燕、万碧波、潘俊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镇江市高等专科学校、江苏大学、镇江高等职业技术学校</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国防特色电子信息类一流专业建设探索与实践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柏连发、盛卫星、陈钱、韩玉兵、柯</w:t>
            </w:r>
            <w:r w:rsidRPr="00F43983">
              <w:rPr>
                <w:szCs w:val="21"/>
              </w:rPr>
              <w:t>璟</w:t>
            </w:r>
            <w:r w:rsidRPr="00F43983">
              <w:rPr>
                <w:rFonts w:eastAsia="仿宋_GB2312"/>
                <w:szCs w:val="21"/>
              </w:rPr>
              <w:t>、韩静、薛文、左超、裴钰鑫、赵惠昌、陈磊、王利平、顾文华、陆锦辉、赵兆</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南京理工大学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平台群支撑</w:t>
            </w:r>
            <w:r w:rsidRPr="00F43983">
              <w:rPr>
                <w:rFonts w:eastAsia="仿宋_GB2312"/>
                <w:color w:val="000000"/>
                <w:szCs w:val="21"/>
              </w:rPr>
              <w:t xml:space="preserve"> </w:t>
            </w:r>
            <w:r w:rsidRPr="00F43983">
              <w:rPr>
                <w:rFonts w:eastAsia="仿宋_GB2312"/>
                <w:color w:val="000000"/>
                <w:szCs w:val="21"/>
              </w:rPr>
              <w:t>多链条赋能：供给侧改革视角下环境类工科人才培养探索与实践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毕军、任洪强、袁增伟、柏益尧、周媛、谷成、杨柳燕、刘建萍、李梅、刘蓓蓓、周庆、顾雪元、孙平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203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基于医</w:t>
            </w:r>
            <w:r w:rsidRPr="00F43983">
              <w:rPr>
                <w:rFonts w:eastAsia="仿宋_GB2312"/>
                <w:color w:val="000000"/>
                <w:szCs w:val="21"/>
              </w:rPr>
              <w:t>+X</w:t>
            </w:r>
            <w:r w:rsidRPr="00F43983">
              <w:rPr>
                <w:rFonts w:eastAsia="仿宋_GB2312"/>
                <w:color w:val="000000"/>
                <w:szCs w:val="21"/>
              </w:rPr>
              <w:t>融合的医学生综合实践能力培养体系的构建与实施</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蔡红星、刘莹、郑骏年、张静、潘晨</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徐州医科大学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两优</w:t>
            </w:r>
            <w:r w:rsidRPr="00F43983">
              <w:rPr>
                <w:rFonts w:eastAsia="仿宋_GB2312"/>
                <w:color w:val="000000"/>
                <w:szCs w:val="21"/>
              </w:rPr>
              <w:t>”</w:t>
            </w:r>
            <w:r w:rsidRPr="00F43983">
              <w:rPr>
                <w:rFonts w:eastAsia="仿宋_GB2312"/>
                <w:color w:val="000000"/>
                <w:szCs w:val="21"/>
              </w:rPr>
              <w:t>理念的</w:t>
            </w:r>
            <w:r w:rsidRPr="00F43983">
              <w:rPr>
                <w:rFonts w:eastAsia="仿宋_GB2312"/>
                <w:color w:val="000000"/>
                <w:szCs w:val="21"/>
              </w:rPr>
              <w:t>“</w:t>
            </w:r>
            <w:r w:rsidRPr="00F43983">
              <w:rPr>
                <w:rFonts w:eastAsia="仿宋_GB2312"/>
                <w:color w:val="000000"/>
                <w:szCs w:val="21"/>
              </w:rPr>
              <w:t>四融合、三协同</w:t>
            </w:r>
            <w:r w:rsidRPr="00F43983">
              <w:rPr>
                <w:rFonts w:eastAsia="仿宋_GB2312"/>
                <w:color w:val="000000"/>
                <w:szCs w:val="21"/>
              </w:rPr>
              <w:t>”</w:t>
            </w:r>
            <w:r w:rsidRPr="00F43983">
              <w:rPr>
                <w:rFonts w:eastAsia="仿宋_GB2312"/>
                <w:color w:val="000000"/>
                <w:szCs w:val="21"/>
              </w:rPr>
              <w:t>实践育人体系探索与实践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曹德欣、屠世浩、吴祝武、谢广元、谢发国、罗萍嘉、黄军利、马占国、杨得利、冯震、李伟、曹洪军、周圣武、郑西贵、陈文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中国矿业大学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数据赋能、三链融合</w:t>
            </w:r>
            <w:r w:rsidRPr="00F43983">
              <w:rPr>
                <w:rFonts w:eastAsia="仿宋_GB2312"/>
                <w:color w:val="000000"/>
                <w:szCs w:val="21"/>
              </w:rPr>
              <w:t>”</w:t>
            </w:r>
            <w:r w:rsidRPr="00F43983">
              <w:rPr>
                <w:rFonts w:eastAsia="仿宋_GB2312"/>
                <w:color w:val="000000"/>
                <w:szCs w:val="21"/>
              </w:rPr>
              <w:t>信息管理与信息系统一流本科人才培养体系构建与实践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曹杰、巩在武、曹玲、马慧敏、黄卫东、吴伟力、刘振、陈丰照、魏洁云、朱晓光、朱光、胡泽文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徐州工程学院、南京信息工程大学、南京邮电大学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重大项目牵引，创新育人融合</w:t>
            </w:r>
            <w:r w:rsidRPr="00F43983">
              <w:rPr>
                <w:rFonts w:eastAsia="仿宋_GB2312"/>
                <w:color w:val="000000"/>
                <w:szCs w:val="21"/>
              </w:rPr>
              <w:t>”</w:t>
            </w:r>
            <w:r w:rsidRPr="00F43983">
              <w:rPr>
                <w:rFonts w:eastAsia="仿宋_GB2312"/>
                <w:color w:val="000000"/>
                <w:szCs w:val="21"/>
              </w:rPr>
              <w:t>材料学科研究生培养模式与实践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曾海波、陈光、李建亮、邹友生、王克鸿、朱和国</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南京理工大学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一核两翼三融合</w:t>
            </w:r>
            <w:r w:rsidRPr="00F43983">
              <w:rPr>
                <w:rFonts w:eastAsia="仿宋_GB2312"/>
                <w:color w:val="000000"/>
                <w:szCs w:val="21"/>
              </w:rPr>
              <w:t>”</w:t>
            </w:r>
            <w:r w:rsidRPr="00F43983">
              <w:rPr>
                <w:rFonts w:eastAsia="仿宋_GB2312"/>
                <w:color w:val="000000"/>
                <w:szCs w:val="21"/>
              </w:rPr>
              <w:t>复合型园艺人才培养模式的研究与实践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陈发棣、侯喜林、吴巨友、陈劲枫、韩键、吴震、房伟民、高志红、上官凌飞、房经贵、柳李旺、郭世荣、张清海、陈素梅、文习成</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南京农业大学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学思践悟、知行融创</w:t>
            </w:r>
            <w:r w:rsidRPr="00F43983">
              <w:rPr>
                <w:rFonts w:eastAsia="仿宋_GB2312"/>
                <w:color w:val="000000"/>
                <w:szCs w:val="21"/>
              </w:rPr>
              <w:t xml:space="preserve">” </w:t>
            </w:r>
            <w:r w:rsidRPr="00F43983">
              <w:rPr>
                <w:rFonts w:eastAsia="仿宋_GB2312"/>
                <w:color w:val="000000"/>
                <w:szCs w:val="21"/>
              </w:rPr>
              <w:t>理工科大学数学教学改革与实践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陈建龙、王小六、张小向、周建华、潮小李、陈文彦、张福保、徐亮、温广辉、卢剑权、钟思佳、王峰、杨明、刘国华、杜睿</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209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学研一体、多元合一</w:t>
            </w:r>
            <w:r w:rsidRPr="00F43983">
              <w:rPr>
                <w:rFonts w:eastAsia="仿宋_GB2312"/>
                <w:color w:val="000000"/>
                <w:szCs w:val="21"/>
              </w:rPr>
              <w:t xml:space="preserve">” </w:t>
            </w:r>
            <w:r w:rsidRPr="00F43983">
              <w:rPr>
                <w:rFonts w:eastAsia="仿宋_GB2312"/>
                <w:color w:val="000000"/>
                <w:szCs w:val="21"/>
              </w:rPr>
              <w:t>本硕博贯通式公共外语教学改革与实践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陈美华、金晶、胡永辉、朱善华、李霄翔、王学华、金曙、吴之昕、郭锋萍、杨茂霞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数智赋能</w:t>
            </w:r>
            <w:r w:rsidRPr="00F43983">
              <w:rPr>
                <w:rFonts w:eastAsia="仿宋_GB2312"/>
                <w:color w:val="000000"/>
                <w:szCs w:val="21"/>
              </w:rPr>
              <w:t>●</w:t>
            </w:r>
            <w:r w:rsidRPr="00F43983">
              <w:rPr>
                <w:rFonts w:eastAsia="仿宋_GB2312"/>
                <w:color w:val="000000"/>
                <w:szCs w:val="21"/>
              </w:rPr>
              <w:t>理工添翼</w:t>
            </w:r>
            <w:r w:rsidRPr="00F43983">
              <w:rPr>
                <w:rFonts w:eastAsia="仿宋_GB2312"/>
                <w:color w:val="000000"/>
                <w:szCs w:val="21"/>
              </w:rPr>
              <w:t>●</w:t>
            </w:r>
            <w:r w:rsidRPr="00F43983">
              <w:rPr>
                <w:rFonts w:eastAsia="仿宋_GB2312"/>
                <w:color w:val="000000"/>
                <w:szCs w:val="21"/>
              </w:rPr>
              <w:t>交叉融合</w:t>
            </w:r>
            <w:r w:rsidRPr="00F43983">
              <w:rPr>
                <w:rFonts w:eastAsia="仿宋_GB2312"/>
                <w:color w:val="000000"/>
                <w:szCs w:val="21"/>
              </w:rPr>
              <w:t>——</w:t>
            </w:r>
            <w:r w:rsidRPr="00F43983">
              <w:rPr>
                <w:rFonts w:eastAsia="仿宋_GB2312"/>
                <w:color w:val="000000"/>
                <w:szCs w:val="21"/>
              </w:rPr>
              <w:t>智慧会计创新人才培养体系构建与实践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陈志斌、陈良华、陈菊花、吴斌、吴</w:t>
            </w:r>
            <w:r w:rsidRPr="00F43983">
              <w:rPr>
                <w:szCs w:val="21"/>
              </w:rPr>
              <w:t>芃</w:t>
            </w:r>
            <w:r w:rsidRPr="00F43983">
              <w:rPr>
                <w:rFonts w:eastAsia="仿宋_GB2312"/>
                <w:szCs w:val="21"/>
              </w:rPr>
              <w:t>、江其玟、胡汉辉、韩静、王亮亮、陈洪涛、汪敏达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面向长三角制造业产业链的</w:t>
            </w:r>
            <w:r w:rsidRPr="00F43983">
              <w:rPr>
                <w:rFonts w:eastAsia="仿宋_GB2312"/>
                <w:color w:val="000000"/>
                <w:szCs w:val="21"/>
              </w:rPr>
              <w:t>“</w:t>
            </w:r>
            <w:r w:rsidRPr="00F43983">
              <w:rPr>
                <w:rFonts w:eastAsia="仿宋_GB2312"/>
                <w:color w:val="000000"/>
                <w:szCs w:val="21"/>
              </w:rPr>
              <w:t>三维开放融通</w:t>
            </w:r>
            <w:r w:rsidRPr="00F43983">
              <w:rPr>
                <w:rFonts w:eastAsia="仿宋_GB2312"/>
                <w:color w:val="000000"/>
                <w:szCs w:val="21"/>
              </w:rPr>
              <w:t>”</w:t>
            </w:r>
            <w:r w:rsidRPr="00F43983">
              <w:rPr>
                <w:rFonts w:eastAsia="仿宋_GB2312"/>
                <w:color w:val="000000"/>
                <w:szCs w:val="21"/>
              </w:rPr>
              <w:t>工科人才培养模式探索与实践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丁建宁、许桢英、王宏宇、鲁金忠、黄娟、程广贵、潘红军、张新洲</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HOPE</w:t>
            </w:r>
            <w:r w:rsidRPr="00F43983">
              <w:rPr>
                <w:rFonts w:eastAsia="仿宋_GB2312"/>
                <w:color w:val="000000"/>
                <w:szCs w:val="21"/>
              </w:rPr>
              <w:t>理念和</w:t>
            </w:r>
            <w:r w:rsidRPr="00F43983">
              <w:rPr>
                <w:rFonts w:eastAsia="仿宋_GB2312"/>
                <w:color w:val="000000"/>
                <w:szCs w:val="21"/>
              </w:rPr>
              <w:t>I-CARE</w:t>
            </w:r>
            <w:r w:rsidRPr="00F43983">
              <w:rPr>
                <w:rFonts w:eastAsia="仿宋_GB2312"/>
                <w:color w:val="000000"/>
                <w:szCs w:val="21"/>
              </w:rPr>
              <w:t>模式的卓越医生教育培养体系构建与创新实践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丁强、喻荣彬、孔祥清、韩春红、钱文溢、袁栎、季国忠、施海彬、黄石平、李茜、张宁、黄松明、蒋沁、高兴亚、沈洪兵</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南京医科大学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汉语言文学专业的文化铸魂育人探索与实践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方忠、李尧、岳峰、史成明、杨日晨、陈义海、冯青青、陈国华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盐城师范学院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基于临床、回归经典，以中医思维构建为主线的本科人才培养模式改革和实践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方祝元、吴勉华、黄桂成、唐德才、王明强、闵文、杨帆、王亮、张犁、魏凯峰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南京中医药大学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基于医学人才岗位胜任力培养的临床教学改革实践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高建林、周庆、施炜、桑爱民、肖明兵</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216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三链并举</w:t>
            </w:r>
            <w:r w:rsidRPr="00F43983">
              <w:rPr>
                <w:color w:val="000000"/>
                <w:szCs w:val="21"/>
              </w:rPr>
              <w:t>•</w:t>
            </w:r>
            <w:r w:rsidRPr="00F43983">
              <w:rPr>
                <w:rFonts w:eastAsia="仿宋_GB2312"/>
                <w:color w:val="000000"/>
                <w:szCs w:val="21"/>
              </w:rPr>
              <w:t>多维协同</w:t>
            </w:r>
            <w:r w:rsidRPr="00F43983">
              <w:rPr>
                <w:color w:val="000000"/>
                <w:szCs w:val="21"/>
              </w:rPr>
              <w:t>•</w:t>
            </w:r>
            <w:r w:rsidRPr="00F43983">
              <w:rPr>
                <w:rFonts w:eastAsia="仿宋_GB2312"/>
                <w:color w:val="000000"/>
                <w:szCs w:val="21"/>
              </w:rPr>
              <w:t>双驱联动</w:t>
            </w:r>
            <w:r w:rsidRPr="00F43983">
              <w:rPr>
                <w:rFonts w:eastAsia="仿宋_GB2312"/>
                <w:color w:val="000000"/>
                <w:szCs w:val="21"/>
              </w:rPr>
              <w:t>——</w:t>
            </w:r>
            <w:r w:rsidRPr="00F43983">
              <w:rPr>
                <w:rFonts w:eastAsia="仿宋_GB2312"/>
                <w:color w:val="000000"/>
                <w:szCs w:val="21"/>
              </w:rPr>
              <w:t>系统推进计算机类领军人才培养供给侧改革</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耿新、董永强、张敏灵、王贝伦、金嘉晖、李骏扬、杨全胜、王帅、凌振、倪庆剑、倪巍伟、吕美香</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产业牵引、四方联动的智能制造装备人才培养共同体建设与实践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龚俊杰、姚冠新、孙进、李斌、陈荣发、宋爱平、吴桂峰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科学与技术、工程与医学、创新与转化</w:t>
            </w:r>
            <w:r w:rsidRPr="00F43983">
              <w:rPr>
                <w:rFonts w:eastAsia="仿宋_GB2312"/>
                <w:color w:val="000000"/>
                <w:szCs w:val="21"/>
              </w:rPr>
              <w:t>”</w:t>
            </w:r>
            <w:r w:rsidRPr="00F43983">
              <w:rPr>
                <w:rFonts w:eastAsia="仿宋_GB2312"/>
                <w:color w:val="000000"/>
                <w:szCs w:val="21"/>
              </w:rPr>
              <w:t>三融合一贯通高端人才培养改革实践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顾忠泽、顾宁、陆祖宏、张宇、涂景、冷</w:t>
            </w:r>
            <w:r w:rsidRPr="00F43983">
              <w:rPr>
                <w:szCs w:val="21"/>
              </w:rPr>
              <w:t>玥</w:t>
            </w:r>
            <w:r w:rsidRPr="00F43983">
              <w:rPr>
                <w:rFonts w:eastAsia="仿宋_GB2312"/>
                <w:szCs w:val="21"/>
              </w:rPr>
              <w:t>、万遂人、谢建明、孙啸、周平、徐春祥、汪丰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679"/>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219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新工科电气类专业协同育人共同体的探索与实践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胡敏强、杨继全、马刚、冯春梅、王长宝</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南京师范大学、南瑞集团有限公司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德育筑基、科技融合、跨界协同</w:t>
            </w:r>
            <w:r w:rsidRPr="00F43983">
              <w:rPr>
                <w:rFonts w:eastAsia="仿宋_GB2312"/>
                <w:color w:val="000000"/>
                <w:szCs w:val="21"/>
              </w:rPr>
              <w:t>”</w:t>
            </w:r>
            <w:r w:rsidRPr="00F43983">
              <w:rPr>
                <w:rFonts w:eastAsia="仿宋_GB2312"/>
                <w:color w:val="000000"/>
                <w:szCs w:val="21"/>
              </w:rPr>
              <w:t>的金融学类人才培养模式探索与实践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华仁海、张成、郭文旌、刘敏楼、姚定俊、朱军、王宏勇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南京财经大学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服务国家</w:t>
            </w:r>
            <w:r w:rsidRPr="00F43983">
              <w:rPr>
                <w:rFonts w:eastAsia="仿宋_GB2312"/>
                <w:color w:val="000000"/>
                <w:szCs w:val="21"/>
              </w:rPr>
              <w:t>“</w:t>
            </w:r>
            <w:r w:rsidRPr="00F43983">
              <w:rPr>
                <w:rFonts w:eastAsia="仿宋_GB2312"/>
                <w:color w:val="000000"/>
                <w:szCs w:val="21"/>
              </w:rPr>
              <w:t>海洋强国</w:t>
            </w:r>
            <w:r w:rsidRPr="00F43983">
              <w:rPr>
                <w:rFonts w:eastAsia="仿宋_GB2312"/>
                <w:color w:val="000000"/>
                <w:szCs w:val="21"/>
              </w:rPr>
              <w:t>”</w:t>
            </w:r>
            <w:r w:rsidRPr="00F43983">
              <w:rPr>
                <w:rFonts w:eastAsia="仿宋_GB2312"/>
                <w:color w:val="000000"/>
                <w:szCs w:val="21"/>
              </w:rPr>
              <w:t>战略，培养卓越造船工程师的改革和成效</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嵇春艳、周宏、窦培林、田剑、张永林、尹群、朱仁庆、陈悦、谢云平、魏晓卓、温大勇、刘昆、陈淑玲、宋向荣</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江苏科技大学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创新引领</w:t>
            </w:r>
            <w:r w:rsidRPr="00F43983">
              <w:rPr>
                <w:rFonts w:eastAsia="仿宋_GB2312"/>
                <w:color w:val="000000"/>
                <w:szCs w:val="21"/>
              </w:rPr>
              <w:t xml:space="preserve"> </w:t>
            </w:r>
            <w:r w:rsidRPr="00F43983">
              <w:rPr>
                <w:rFonts w:eastAsia="仿宋_GB2312"/>
                <w:color w:val="000000"/>
                <w:szCs w:val="21"/>
              </w:rPr>
              <w:t>四链融合</w:t>
            </w:r>
            <w:r w:rsidRPr="00F43983">
              <w:rPr>
                <w:rFonts w:eastAsia="仿宋_GB2312"/>
                <w:color w:val="000000"/>
                <w:szCs w:val="21"/>
              </w:rPr>
              <w:t>——</w:t>
            </w:r>
            <w:r w:rsidRPr="00F43983">
              <w:rPr>
                <w:rFonts w:eastAsia="仿宋_GB2312"/>
                <w:color w:val="000000"/>
                <w:szCs w:val="21"/>
              </w:rPr>
              <w:t>信息学科研究生创新人才培养的改革与实践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蒋国平、李飞、马延文、吴蒙、王昆、邓艳、孙蓓蓓、赵强、肖梅宁、胡芳仁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南京邮电大学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优化素养</w:t>
            </w:r>
            <w:r w:rsidRPr="00F43983">
              <w:rPr>
                <w:rFonts w:eastAsia="仿宋_GB2312"/>
                <w:color w:val="000000"/>
                <w:szCs w:val="21"/>
              </w:rPr>
              <w:t xml:space="preserve"> </w:t>
            </w:r>
            <w:r w:rsidRPr="00F43983">
              <w:rPr>
                <w:rFonts w:eastAsia="仿宋_GB2312"/>
                <w:color w:val="000000"/>
                <w:szCs w:val="21"/>
              </w:rPr>
              <w:t>强化实践</w:t>
            </w:r>
            <w:r w:rsidRPr="00F43983">
              <w:rPr>
                <w:rFonts w:eastAsia="仿宋_GB2312"/>
                <w:color w:val="000000"/>
                <w:szCs w:val="21"/>
              </w:rPr>
              <w:t xml:space="preserve"> </w:t>
            </w:r>
            <w:r w:rsidRPr="00F43983">
              <w:rPr>
                <w:rFonts w:eastAsia="仿宋_GB2312"/>
                <w:color w:val="000000"/>
                <w:szCs w:val="21"/>
              </w:rPr>
              <w:t>深化研学：综合性大学卓越教师培养模式探索与实践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蒋星红、秦炜炜、曹永国、张佳伟、陈书洋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苏州大学、苏州市教育局</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转型、契合、重塑</w:t>
            </w:r>
            <w:r w:rsidRPr="00F43983">
              <w:rPr>
                <w:rFonts w:eastAsia="仿宋_GB2312"/>
                <w:color w:val="000000"/>
                <w:szCs w:val="21"/>
              </w:rPr>
              <w:t>——</w:t>
            </w:r>
            <w:r w:rsidRPr="00F43983">
              <w:rPr>
                <w:rFonts w:eastAsia="仿宋_GB2312"/>
                <w:color w:val="000000"/>
                <w:szCs w:val="21"/>
              </w:rPr>
              <w:t>综合性大学本科教学卓越框架的创建与实践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焦新安、俞洪亮、王承堂、杨国庆、张旭、张勇、俞福丽、姚婷</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双螺旋、四联动、全链合</w:t>
            </w:r>
            <w:r w:rsidRPr="00F43983">
              <w:rPr>
                <w:rFonts w:eastAsia="仿宋_GB2312"/>
                <w:color w:val="000000"/>
                <w:szCs w:val="21"/>
              </w:rPr>
              <w:t>”</w:t>
            </w:r>
            <w:r w:rsidRPr="00F43983">
              <w:rPr>
                <w:rFonts w:eastAsia="仿宋_GB2312"/>
                <w:color w:val="000000"/>
                <w:szCs w:val="21"/>
              </w:rPr>
              <w:t>创新创业教育生态体系构建与实践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金保</w:t>
            </w:r>
            <w:r w:rsidRPr="00F43983">
              <w:rPr>
                <w:szCs w:val="21"/>
              </w:rPr>
              <w:t>昇</w:t>
            </w:r>
            <w:r w:rsidRPr="00F43983">
              <w:rPr>
                <w:rFonts w:eastAsia="仿宋_GB2312"/>
                <w:szCs w:val="21"/>
              </w:rPr>
              <w:t>、邱文教、沈孝兵、孙伟锋、熊宏齐、秦霞、杨文燮、陆金钰、胡汉辉、贾方、徐春宏、邓蕾、刘慧</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民办高校思政课程与课程思政</w:t>
            </w:r>
            <w:r w:rsidRPr="00F43983">
              <w:rPr>
                <w:rFonts w:eastAsia="仿宋_GB2312"/>
                <w:color w:val="000000"/>
                <w:szCs w:val="21"/>
              </w:rPr>
              <w:t>“1+5”</w:t>
            </w:r>
            <w:r w:rsidRPr="00F43983">
              <w:rPr>
                <w:rFonts w:eastAsia="仿宋_GB2312"/>
                <w:color w:val="000000"/>
                <w:szCs w:val="21"/>
              </w:rPr>
              <w:t>协同育人体系构建</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金成、阙明坤、陆启义、蒋丹、朱中伟、郑斌、邹山花、杨敏、孙艳艳、姚湘</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无锡太湖学院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一核四维全保障</w:t>
            </w:r>
            <w:r w:rsidRPr="00F43983">
              <w:rPr>
                <w:rFonts w:eastAsia="仿宋_GB2312"/>
                <w:color w:val="000000"/>
                <w:szCs w:val="21"/>
              </w:rPr>
              <w:t>”——</w:t>
            </w:r>
            <w:r w:rsidRPr="00F43983">
              <w:rPr>
                <w:rFonts w:eastAsia="仿宋_GB2312"/>
                <w:color w:val="000000"/>
                <w:szCs w:val="21"/>
              </w:rPr>
              <w:t>德医双修卓越影像医师培养的探索与实践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居胜红、滕皋军、谢波、彭新桂、崔莹、王远成、张建琼、杜瑞杰、李嘉、卢瞳、赵振、王玲、陈月、李惠明、王雨晴</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虚实结合的数字化地理人才培养模式创建与实践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李满春、鹿化煜、金晓斌、陈振杰、李岩、刘绍文、陈刚、吴吉春、李徐生、王玮、徐志伟、夏南</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229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计算机与金融工程交叉复合人才培养模式创新与实践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李心丹、武港山、俞红海、仲盛、李浩、陶先平、肖斌卿</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230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高端制造业卓越研究生培养模式的创新与实践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李迎光、朱荻、郝小忠、陈蔚芳、隋少春、游有鹏、徐九华、楼佩煌、何宁、朱增伟、丁文锋、卢文壮、孙玉利、沈理达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南京航空航天大学、成都飞机工业（集团）有限责任公司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w:t>
            </w:r>
            <w:r w:rsidRPr="00F43983">
              <w:rPr>
                <w:rFonts w:eastAsia="仿宋_GB2312"/>
                <w:color w:val="000000"/>
                <w:szCs w:val="21"/>
              </w:rPr>
              <w:t>“</w:t>
            </w:r>
            <w:r w:rsidRPr="00F43983">
              <w:rPr>
                <w:rFonts w:eastAsia="仿宋_GB2312"/>
                <w:color w:val="000000"/>
                <w:szCs w:val="21"/>
              </w:rPr>
              <w:t>本质安全</w:t>
            </w:r>
            <w:r w:rsidRPr="00F43983">
              <w:rPr>
                <w:rFonts w:eastAsia="仿宋_GB2312"/>
                <w:color w:val="000000"/>
                <w:szCs w:val="21"/>
              </w:rPr>
              <w:t>”</w:t>
            </w:r>
            <w:r w:rsidRPr="00F43983">
              <w:rPr>
                <w:rFonts w:eastAsia="仿宋_GB2312"/>
                <w:color w:val="000000"/>
                <w:szCs w:val="21"/>
              </w:rPr>
              <w:t>的过程装备工程人才培养模式改革与探索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凌祥、赵建平、谭剑锋、周剑锋、董金善、彭浩、付昌义、王华、陈晔、廖传华、邵春雷、周勇军、虞斌、王海峰、耿鲁阳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计算机类人才</w:t>
            </w:r>
            <w:r w:rsidRPr="00F43983">
              <w:rPr>
                <w:rFonts w:eastAsia="仿宋_GB2312"/>
                <w:color w:val="000000"/>
                <w:szCs w:val="21"/>
              </w:rPr>
              <w:t>“</w:t>
            </w:r>
            <w:r w:rsidRPr="00F43983">
              <w:rPr>
                <w:rFonts w:eastAsia="仿宋_GB2312"/>
                <w:color w:val="000000"/>
                <w:szCs w:val="21"/>
              </w:rPr>
              <w:t>三维能力</w:t>
            </w:r>
            <w:r w:rsidRPr="00F43983">
              <w:rPr>
                <w:rFonts w:eastAsia="仿宋_GB2312"/>
                <w:color w:val="000000"/>
                <w:szCs w:val="21"/>
              </w:rPr>
              <w:t>”</w:t>
            </w:r>
            <w:r w:rsidRPr="00F43983">
              <w:rPr>
                <w:rFonts w:eastAsia="仿宋_GB2312"/>
                <w:color w:val="000000"/>
                <w:szCs w:val="21"/>
              </w:rPr>
              <w:t>一体化培养的探索与实践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刘青山、顾韵华、陈炜峰、郭萍、朱连华、庄伟、祝成林、王保卫</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南京信息工程大学</w:t>
            </w:r>
          </w:p>
        </w:tc>
      </w:tr>
      <w:tr w:rsidR="00A80899" w:rsidRPr="00F43983" w:rsidTr="001A1D0B">
        <w:trPr>
          <w:trHeight w:val="687"/>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美术学人才培养模式的建构与实践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刘伟冬、李彤、章文浩、商勇、费泳、束新水</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南京艺术学院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生命</w:t>
            </w:r>
            <w:r w:rsidRPr="00F43983">
              <w:rPr>
                <w:rFonts w:eastAsia="仿宋_GB2312"/>
                <w:color w:val="000000"/>
                <w:szCs w:val="21"/>
              </w:rPr>
              <w:t xml:space="preserve"> </w:t>
            </w:r>
            <w:r w:rsidRPr="00F43983">
              <w:rPr>
                <w:color w:val="000000"/>
                <w:szCs w:val="21"/>
              </w:rPr>
              <w:t>•</w:t>
            </w:r>
            <w:r w:rsidRPr="00F43983">
              <w:rPr>
                <w:rFonts w:eastAsia="仿宋_GB2312"/>
                <w:color w:val="000000"/>
                <w:szCs w:val="21"/>
              </w:rPr>
              <w:t>生活</w:t>
            </w:r>
            <w:r w:rsidRPr="00F43983">
              <w:rPr>
                <w:rFonts w:eastAsia="仿宋_GB2312"/>
                <w:color w:val="000000"/>
                <w:szCs w:val="21"/>
              </w:rPr>
              <w:t xml:space="preserve"> </w:t>
            </w:r>
            <w:r w:rsidRPr="00F43983">
              <w:rPr>
                <w:color w:val="000000"/>
                <w:szCs w:val="21"/>
              </w:rPr>
              <w:t>•</w:t>
            </w:r>
            <w:r w:rsidRPr="00F43983">
              <w:rPr>
                <w:rFonts w:eastAsia="仿宋_GB2312"/>
                <w:color w:val="000000"/>
                <w:szCs w:val="21"/>
              </w:rPr>
              <w:t>生态</w:t>
            </w:r>
            <w:r w:rsidRPr="00F43983">
              <w:rPr>
                <w:rFonts w:eastAsia="仿宋_GB2312"/>
                <w:color w:val="000000"/>
                <w:szCs w:val="21"/>
              </w:rPr>
              <w:t>”</w:t>
            </w:r>
            <w:r w:rsidRPr="00F43983">
              <w:rPr>
                <w:rFonts w:eastAsia="仿宋_GB2312"/>
                <w:color w:val="000000"/>
                <w:szCs w:val="21"/>
              </w:rPr>
              <w:t>中文师范专业育人体系建构与创新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柳宏、王定勇、陈莉、王逊、张堂会</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面向国防英才培养的</w:t>
            </w:r>
            <w:r w:rsidRPr="00F43983">
              <w:rPr>
                <w:rFonts w:eastAsia="仿宋_GB2312"/>
                <w:color w:val="000000"/>
                <w:szCs w:val="21"/>
              </w:rPr>
              <w:t>“</w:t>
            </w:r>
            <w:r w:rsidRPr="00F43983">
              <w:rPr>
                <w:rFonts w:eastAsia="仿宋_GB2312"/>
                <w:color w:val="000000"/>
                <w:szCs w:val="21"/>
              </w:rPr>
              <w:t>贯通递进</w:t>
            </w:r>
            <w:r w:rsidRPr="00F43983">
              <w:rPr>
                <w:rFonts w:eastAsia="仿宋_GB2312"/>
                <w:color w:val="000000"/>
                <w:szCs w:val="21"/>
              </w:rPr>
              <w:t>”</w:t>
            </w:r>
            <w:r w:rsidRPr="00F43983">
              <w:rPr>
                <w:rFonts w:eastAsia="仿宋_GB2312"/>
                <w:color w:val="000000"/>
                <w:szCs w:val="21"/>
              </w:rPr>
              <w:t>式素质教育课程体系构建与实践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梅锦春、吴晓蓓、黄爱华、陈光、胡访、周双喜、王存扣、袁军堂、车剑飞、周琳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南京理工大学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立德为先、创新铸魂、融合践行</w:t>
            </w:r>
            <w:r w:rsidRPr="00F43983">
              <w:rPr>
                <w:rFonts w:eastAsia="仿宋_GB2312"/>
                <w:color w:val="000000"/>
                <w:szCs w:val="21"/>
              </w:rPr>
              <w:t>”—</w:t>
            </w:r>
            <w:r w:rsidRPr="00F43983">
              <w:rPr>
                <w:rFonts w:eastAsia="仿宋_GB2312"/>
                <w:color w:val="000000"/>
                <w:szCs w:val="21"/>
              </w:rPr>
              <w:t>智能制造领军人才培养模式改革与实践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倪中华、毕可东、殷国栋、贾民平、张志胜、贾方、陈云飞、钱瑞明、王斌、王兴松</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四融合</w:t>
            </w:r>
            <w:r w:rsidRPr="00F43983">
              <w:rPr>
                <w:rFonts w:eastAsia="仿宋_GB2312"/>
                <w:color w:val="000000"/>
                <w:szCs w:val="21"/>
              </w:rPr>
              <w:t xml:space="preserve">  </w:t>
            </w:r>
            <w:r w:rsidRPr="00F43983">
              <w:rPr>
                <w:rFonts w:eastAsia="仿宋_GB2312"/>
                <w:color w:val="000000"/>
                <w:szCs w:val="21"/>
              </w:rPr>
              <w:t>三进阶：</w:t>
            </w:r>
            <w:r w:rsidRPr="00F43983">
              <w:rPr>
                <w:rFonts w:eastAsia="仿宋_GB2312"/>
                <w:color w:val="000000"/>
                <w:szCs w:val="21"/>
              </w:rPr>
              <w:t>“</w:t>
            </w:r>
            <w:r w:rsidRPr="00F43983">
              <w:rPr>
                <w:rFonts w:eastAsia="仿宋_GB2312"/>
                <w:color w:val="000000"/>
                <w:szCs w:val="21"/>
              </w:rPr>
              <w:t>智</w:t>
            </w:r>
            <w:r w:rsidRPr="00F43983">
              <w:rPr>
                <w:rFonts w:eastAsia="仿宋_GB2312"/>
                <w:color w:val="000000"/>
                <w:szCs w:val="21"/>
              </w:rPr>
              <w:t>·</w:t>
            </w:r>
            <w:r w:rsidRPr="00F43983">
              <w:rPr>
                <w:rFonts w:eastAsia="仿宋_GB2312"/>
                <w:color w:val="000000"/>
                <w:szCs w:val="21"/>
              </w:rPr>
              <w:t>商</w:t>
            </w:r>
            <w:r w:rsidRPr="00F43983">
              <w:rPr>
                <w:rFonts w:eastAsia="仿宋_GB2312"/>
                <w:color w:val="000000"/>
                <w:szCs w:val="21"/>
              </w:rPr>
              <w:t>”</w:t>
            </w:r>
            <w:r w:rsidRPr="00F43983">
              <w:rPr>
                <w:rFonts w:eastAsia="仿宋_GB2312"/>
                <w:color w:val="000000"/>
                <w:szCs w:val="21"/>
              </w:rPr>
              <w:t>复合型一流人才培养体系的探索与实践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潘镇、李金生、顾建平、王刚、陶士贵、易志高</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三维协同，三制并举，三进并行</w:t>
            </w:r>
            <w:r w:rsidRPr="00F43983">
              <w:rPr>
                <w:rFonts w:eastAsia="仿宋_GB2312"/>
                <w:color w:val="000000"/>
                <w:szCs w:val="21"/>
              </w:rPr>
              <w:t>——</w:t>
            </w:r>
            <w:r w:rsidRPr="00F43983">
              <w:rPr>
                <w:rFonts w:eastAsia="仿宋_GB2312"/>
                <w:color w:val="000000"/>
                <w:szCs w:val="21"/>
              </w:rPr>
              <w:t>纺织类专业人才培养模式的创新与实践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潘志娟、卢业虎、严明、赵伟、卢神州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苏州大学</w:t>
            </w:r>
          </w:p>
        </w:tc>
      </w:tr>
      <w:tr w:rsidR="00A80899" w:rsidRPr="00F43983" w:rsidTr="001A1D0B">
        <w:trPr>
          <w:trHeight w:val="723"/>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239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数学专业本科生科研创新能力培养机制的构建与实践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秦厚荣、朱晓胜、邓卫兵、梅加强、吴婷、徐海蓉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集成学科优势</w:t>
            </w:r>
            <w:r w:rsidRPr="00F43983">
              <w:rPr>
                <w:rFonts w:eastAsia="仿宋_GB2312"/>
                <w:color w:val="000000"/>
                <w:szCs w:val="21"/>
              </w:rPr>
              <w:t xml:space="preserve">  </w:t>
            </w:r>
            <w:r w:rsidRPr="00F43983">
              <w:rPr>
                <w:rFonts w:eastAsia="仿宋_GB2312"/>
                <w:color w:val="000000"/>
                <w:szCs w:val="21"/>
              </w:rPr>
              <w:t>深耕产教融合</w:t>
            </w:r>
            <w:r w:rsidRPr="00F43983">
              <w:rPr>
                <w:rFonts w:eastAsia="仿宋_GB2312"/>
                <w:color w:val="000000"/>
                <w:szCs w:val="21"/>
              </w:rPr>
              <w:t xml:space="preserve">  </w:t>
            </w:r>
            <w:r w:rsidRPr="00F43983">
              <w:rPr>
                <w:rFonts w:eastAsia="仿宋_GB2312"/>
                <w:color w:val="000000"/>
                <w:szCs w:val="21"/>
              </w:rPr>
              <w:t>构建</w:t>
            </w:r>
            <w:r w:rsidRPr="00F43983">
              <w:rPr>
                <w:rFonts w:eastAsia="仿宋_GB2312"/>
                <w:color w:val="000000"/>
                <w:szCs w:val="21"/>
              </w:rPr>
              <w:t>“</w:t>
            </w:r>
            <w:r w:rsidRPr="00F43983">
              <w:rPr>
                <w:rFonts w:eastAsia="仿宋_GB2312"/>
                <w:color w:val="000000"/>
                <w:szCs w:val="21"/>
              </w:rPr>
              <w:t>工程英才</w:t>
            </w:r>
            <w:r w:rsidRPr="00F43983">
              <w:rPr>
                <w:rFonts w:eastAsia="仿宋_GB2312"/>
                <w:color w:val="000000"/>
                <w:szCs w:val="21"/>
              </w:rPr>
              <w:t>”</w:t>
            </w:r>
            <w:r w:rsidRPr="00F43983">
              <w:rPr>
                <w:rFonts w:eastAsia="仿宋_GB2312"/>
                <w:color w:val="000000"/>
                <w:szCs w:val="21"/>
              </w:rPr>
              <w:t>创新实践教育体系</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施大宁、陶勇、孔垂谦、朱建军、王成华、朱如鹏、侍旭、李君、梁文萍、王静、袁磊、钱钰、贾佳丽、赵子</w:t>
            </w:r>
            <w:r w:rsidRPr="00F43983">
              <w:rPr>
                <w:szCs w:val="21"/>
              </w:rPr>
              <w:t>玥</w:t>
            </w:r>
            <w:r w:rsidRPr="00F43983">
              <w:rPr>
                <w:rFonts w:eastAsia="仿宋_GB2312"/>
                <w:szCs w:val="21"/>
              </w:rPr>
              <w:t>、刘长江</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南京航空航天大学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前沿引领、科教融合：面向信息科技高速发展，培养电子类本科创新人才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施毅、刘斌、王自强、吴培亨、郑有</w:t>
            </w:r>
            <w:r w:rsidRPr="00F43983">
              <w:rPr>
                <w:szCs w:val="21"/>
              </w:rPr>
              <w:t>炓</w:t>
            </w:r>
            <w:r w:rsidRPr="00F43983">
              <w:rPr>
                <w:rFonts w:eastAsia="仿宋_GB2312"/>
                <w:szCs w:val="21"/>
              </w:rPr>
              <w:t>、张志俭、黄晓林、张蜡宝、李丽、曹汛、康琳、闫锋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754"/>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基于项目教学的创新性应用型人才培养探索与实践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史金飞、郑锋、缪国钧、邵波、黄家才、李红艺、殷埝生、张仰飞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南京工程学院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面向艰苦行业需求的拔尖创新人才培养模式探索与实践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宋学锋、程德强、石礼伟、万志军、隋旺华、边和平、汪云甲、徐瑞东、翟成、宋晓秋、张兴、徐继山、卫慧芳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中国矿业大学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244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航空发动机自主创新人才培养体系的构建与实践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宋迎东、张天宏、孙志刚、于兵、崔海涛、毛军逵、王霄、王中叶、谭慧俊、徐惊雷、张靖周、黄金泉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南京航空航天大学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多维融通</w:t>
            </w:r>
            <w:r w:rsidRPr="00F43983">
              <w:rPr>
                <w:rFonts w:eastAsia="仿宋_GB2312"/>
                <w:color w:val="000000"/>
                <w:szCs w:val="21"/>
              </w:rPr>
              <w:t xml:space="preserve"> </w:t>
            </w:r>
            <w:r w:rsidRPr="00F43983">
              <w:rPr>
                <w:rFonts w:eastAsia="仿宋_GB2312"/>
                <w:color w:val="000000"/>
                <w:szCs w:val="21"/>
              </w:rPr>
              <w:t>四轮驱动</w:t>
            </w:r>
            <w:r w:rsidRPr="00F43983">
              <w:rPr>
                <w:rFonts w:eastAsia="仿宋_GB2312"/>
                <w:color w:val="000000"/>
                <w:szCs w:val="21"/>
              </w:rPr>
              <w:t xml:space="preserve"> </w:t>
            </w:r>
            <w:r w:rsidRPr="00F43983">
              <w:rPr>
                <w:rFonts w:eastAsia="仿宋_GB2312"/>
                <w:color w:val="000000"/>
                <w:szCs w:val="21"/>
              </w:rPr>
              <w:t>培养对接地方主导产业的高素质应用型人才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孙爱武、王冬冬、赵玉萍、韩锦标、杨权权、余柏林、张中胜、戴建国、黄明亮、张强华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淮阴工学院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双引双驱，五融六转，地方应用型本科高校工科类专业建设探索与实践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汤正华、邹一琴、胡智喜、金向红、周泽民、张兵、王传金、吕莹璐、谢金楼</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常州工学院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汲取周恩来精神营养</w:t>
            </w:r>
            <w:r w:rsidRPr="00F43983">
              <w:rPr>
                <w:rFonts w:eastAsia="仿宋_GB2312"/>
                <w:color w:val="000000"/>
                <w:szCs w:val="21"/>
              </w:rPr>
              <w:t xml:space="preserve">  </w:t>
            </w:r>
            <w:r w:rsidRPr="00F43983">
              <w:rPr>
                <w:rFonts w:eastAsia="仿宋_GB2312"/>
                <w:color w:val="000000"/>
                <w:szCs w:val="21"/>
              </w:rPr>
              <w:t>形塑大学生</w:t>
            </w:r>
            <w:r w:rsidRPr="00F43983">
              <w:rPr>
                <w:rFonts w:eastAsia="仿宋_GB2312"/>
                <w:color w:val="000000"/>
                <w:szCs w:val="21"/>
              </w:rPr>
              <w:t>“</w:t>
            </w:r>
            <w:r w:rsidRPr="00F43983">
              <w:rPr>
                <w:rFonts w:eastAsia="仿宋_GB2312"/>
                <w:color w:val="000000"/>
                <w:szCs w:val="21"/>
              </w:rPr>
              <w:t>四种特质</w:t>
            </w:r>
            <w:r w:rsidRPr="00F43983">
              <w:rPr>
                <w:rFonts w:eastAsia="仿宋_GB2312"/>
                <w:color w:val="000000"/>
                <w:szCs w:val="21"/>
              </w:rPr>
              <w:t xml:space="preserve">” </w:t>
            </w:r>
            <w:r w:rsidRPr="00F43983">
              <w:rPr>
                <w:rFonts w:eastAsia="仿宋_GB2312"/>
                <w:color w:val="000000"/>
                <w:szCs w:val="21"/>
              </w:rPr>
              <w:t>培育高素质时代新人</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王冬冬、杨满仁、曹苏群、陈晓兵、蒋志强、刘化喜、朱为国、韩飞、赵志国、黄明亮、孙劲松、叶玮</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淮阴工学院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固本强基、一本三融</w:t>
            </w:r>
            <w:r w:rsidRPr="00F43983">
              <w:rPr>
                <w:rFonts w:eastAsia="仿宋_GB2312"/>
                <w:color w:val="000000"/>
                <w:szCs w:val="21"/>
              </w:rPr>
              <w:t>”</w:t>
            </w:r>
            <w:r w:rsidRPr="00F43983">
              <w:rPr>
                <w:rFonts w:eastAsia="仿宋_GB2312"/>
                <w:color w:val="000000"/>
                <w:szCs w:val="21"/>
              </w:rPr>
              <w:t>理念引领下的林业院校特色人才培养体系的构建与实践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王浩、周宏平、闵永军、王立彬、蒋玲、茹煜、周统建、毛洪贲、汪贵斌、徐勇、梅长彤、韩建刚、田如男、杨加猛、姜琪、沈俣</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南京林业大学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249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五元协同、特色融合，行业高校土木类一流人才培养模式构建与实践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王立彬、魏洋、戴兆华、杨平、李国芬</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南京林业大学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以新应变，以创领变</w:t>
            </w:r>
            <w:r w:rsidRPr="00F43983">
              <w:rPr>
                <w:rFonts w:eastAsia="仿宋_GB2312"/>
                <w:color w:val="000000"/>
                <w:szCs w:val="21"/>
              </w:rPr>
              <w:t>”</w:t>
            </w:r>
            <w:r w:rsidRPr="00F43983">
              <w:rPr>
                <w:rFonts w:eastAsia="仿宋_GB2312"/>
                <w:color w:val="000000"/>
                <w:szCs w:val="21"/>
              </w:rPr>
              <w:t>的能源动力类专业改革与人才培养实践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王谦、康灿、王军锋、柏金、刘栋、冯永强、何志霞、高波、王爽、吉恒松、王贞涛、王晓英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江苏大学</w:t>
            </w:r>
          </w:p>
        </w:tc>
      </w:tr>
      <w:tr w:rsidR="00A80899" w:rsidRPr="00F43983" w:rsidTr="001A1D0B">
        <w:trPr>
          <w:trHeight w:val="739"/>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新时代高校美育</w:t>
            </w:r>
            <w:r w:rsidRPr="00F43983">
              <w:rPr>
                <w:rFonts w:eastAsia="仿宋_GB2312"/>
                <w:color w:val="000000"/>
                <w:szCs w:val="21"/>
              </w:rPr>
              <w:t>“</w:t>
            </w:r>
            <w:r w:rsidRPr="00F43983">
              <w:rPr>
                <w:rFonts w:eastAsia="仿宋_GB2312"/>
                <w:color w:val="000000"/>
                <w:szCs w:val="21"/>
              </w:rPr>
              <w:t>四位一体、全面育人</w:t>
            </w:r>
            <w:r w:rsidRPr="00F43983">
              <w:rPr>
                <w:rFonts w:eastAsia="仿宋_GB2312"/>
                <w:color w:val="000000"/>
                <w:szCs w:val="21"/>
              </w:rPr>
              <w:t>”</w:t>
            </w:r>
            <w:r w:rsidRPr="00F43983">
              <w:rPr>
                <w:rFonts w:eastAsia="仿宋_GB2312"/>
                <w:color w:val="000000"/>
                <w:szCs w:val="21"/>
              </w:rPr>
              <w:t>模式的探索与实践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吴磊、王鲁沛、胡晓玲、褚玮、刘江峡、陈晶、苗翰初、金豆豆、孟园园</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苏州大学</w:t>
            </w:r>
          </w:p>
        </w:tc>
      </w:tr>
      <w:tr w:rsidR="00A80899" w:rsidRPr="00F43983" w:rsidTr="001A1D0B">
        <w:trPr>
          <w:trHeight w:val="825"/>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三链驱动</w:t>
            </w:r>
            <w:r w:rsidRPr="00F43983">
              <w:rPr>
                <w:rFonts w:eastAsia="仿宋_GB2312"/>
                <w:color w:val="000000"/>
                <w:szCs w:val="21"/>
              </w:rPr>
              <w:t>”</w:t>
            </w:r>
            <w:r w:rsidRPr="00F43983">
              <w:rPr>
                <w:rFonts w:eastAsia="仿宋_GB2312"/>
                <w:color w:val="000000"/>
                <w:szCs w:val="21"/>
              </w:rPr>
              <w:t>政产教融合自动化创新人才培养的改革与实践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谢林柏、王艳、陶洪峰、沈艳霞、孔丽丹、谢莉</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江南大学</w:t>
            </w:r>
          </w:p>
        </w:tc>
      </w:tr>
      <w:tr w:rsidR="00A80899" w:rsidRPr="00F43983" w:rsidTr="001A1D0B">
        <w:trPr>
          <w:trHeight w:val="1175"/>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突发公共卫生事件下护理核心能力培养体系探索与实践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徐桂华、柏亚妹、严姝霞、李国春、焦文娟、黄芳、王爱红、刘月仙、殷海燕、戎有和</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南京中医药大学</w:t>
            </w:r>
          </w:p>
        </w:tc>
      </w:tr>
      <w:tr w:rsidR="00A80899" w:rsidRPr="00F43983" w:rsidTr="001A1D0B">
        <w:trPr>
          <w:trHeight w:val="137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面向乡村振兴的农业水利工程专业教育教学改革与创新实践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徐辉、陈菁、陈丹、朱成立、陈毓陵、王为木、张洁、郑润、王薇薇、翟亚明、冯宝平、褚琳琳、金光球、张睿、杨永富、杨荣华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河海大学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面向澜湄合作机制框架的国际学生培养模式创新与实践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徐卫亚、张海军、王新瑞、应海华、李妍、张海榕、周海炜、李君钰、杨颖、张珂、李琼芳、黄涛珍、范锐、王冰、周立新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河海大学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打造研究型课程群，构建师生共同体：中文拔尖人才培养内涵提升探索与创新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徐兴无、徐雁平、董晓、刘重喜、高子文</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257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新工科背景下生物工程类一流专业</w:t>
            </w:r>
            <w:r w:rsidRPr="00F43983">
              <w:rPr>
                <w:rFonts w:eastAsia="仿宋_GB2312"/>
                <w:color w:val="000000"/>
                <w:szCs w:val="21"/>
              </w:rPr>
              <w:t>“</w:t>
            </w:r>
            <w:r w:rsidRPr="00F43983">
              <w:rPr>
                <w:rFonts w:eastAsia="仿宋_GB2312"/>
                <w:color w:val="000000"/>
                <w:szCs w:val="21"/>
              </w:rPr>
              <w:t>五位一体</w:t>
            </w:r>
            <w:r w:rsidRPr="00F43983">
              <w:rPr>
                <w:rFonts w:eastAsia="仿宋_GB2312"/>
                <w:color w:val="000000"/>
                <w:szCs w:val="21"/>
              </w:rPr>
              <w:t>”</w:t>
            </w:r>
            <w:r w:rsidRPr="00F43983">
              <w:rPr>
                <w:rFonts w:eastAsia="仿宋_GB2312"/>
                <w:color w:val="000000"/>
                <w:szCs w:val="21"/>
              </w:rPr>
              <w:t>建设的路径与实践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许正宏、陈献忠、尹健、倪晔、陈旭升、徐美娟、饶志明、陈鹏程、丁重阳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植物生产类</w:t>
            </w:r>
            <w:r w:rsidRPr="00F43983">
              <w:rPr>
                <w:rFonts w:eastAsia="仿宋_GB2312"/>
                <w:color w:val="000000"/>
                <w:szCs w:val="21"/>
              </w:rPr>
              <w:t>“</w:t>
            </w:r>
            <w:r w:rsidRPr="00F43983">
              <w:rPr>
                <w:rFonts w:eastAsia="仿宋_GB2312"/>
                <w:color w:val="000000"/>
                <w:szCs w:val="21"/>
              </w:rPr>
              <w:t>四全程四提升</w:t>
            </w:r>
            <w:r w:rsidRPr="00F43983">
              <w:rPr>
                <w:rFonts w:eastAsia="仿宋_GB2312"/>
                <w:color w:val="000000"/>
                <w:szCs w:val="21"/>
              </w:rPr>
              <w:t>”</w:t>
            </w:r>
            <w:r w:rsidRPr="00F43983">
              <w:rPr>
                <w:rFonts w:eastAsia="仿宋_GB2312"/>
                <w:color w:val="000000"/>
                <w:szCs w:val="21"/>
              </w:rPr>
              <w:t>人才培养模式创构与实践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严长杰、张洪程、刘巧泉、杨泽峰、刘芳</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259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立足经济安全</w:t>
            </w:r>
            <w:r w:rsidRPr="00F43983">
              <w:rPr>
                <w:rFonts w:eastAsia="仿宋_GB2312"/>
                <w:color w:val="000000"/>
                <w:szCs w:val="21"/>
              </w:rPr>
              <w:t xml:space="preserve"> </w:t>
            </w:r>
            <w:r w:rsidRPr="00F43983">
              <w:rPr>
                <w:rFonts w:eastAsia="仿宋_GB2312"/>
                <w:color w:val="000000"/>
                <w:szCs w:val="21"/>
              </w:rPr>
              <w:t>培养复合型高素质审计人才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晏维龙、王会金、董必荣、郑石桥、陈伟、王家华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南京审计大学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突出</w:t>
            </w:r>
            <w:r w:rsidRPr="00F43983">
              <w:rPr>
                <w:rFonts w:eastAsia="仿宋_GB2312"/>
                <w:color w:val="000000"/>
                <w:szCs w:val="21"/>
              </w:rPr>
              <w:t>“</w:t>
            </w:r>
            <w:r w:rsidRPr="00F43983">
              <w:rPr>
                <w:rFonts w:eastAsia="仿宋_GB2312"/>
                <w:color w:val="000000"/>
                <w:szCs w:val="21"/>
              </w:rPr>
              <w:t>讲好中国故事</w:t>
            </w:r>
            <w:r w:rsidRPr="00F43983">
              <w:rPr>
                <w:rFonts w:eastAsia="仿宋_GB2312"/>
                <w:color w:val="000000"/>
                <w:szCs w:val="21"/>
              </w:rPr>
              <w:t>”</w:t>
            </w:r>
            <w:r w:rsidRPr="00F43983">
              <w:rPr>
                <w:rFonts w:eastAsia="仿宋_GB2312"/>
                <w:color w:val="000000"/>
                <w:szCs w:val="21"/>
              </w:rPr>
              <w:t>能力培养的外语专业教育创新与实践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杨金才、何宁、张俊翔、高方、陈兵、陈民、彭曦、魏向清、李锦花、张伟</w:t>
            </w:r>
            <w:r w:rsidRPr="00F43983">
              <w:rPr>
                <w:szCs w:val="21"/>
              </w:rPr>
              <w:t>劼</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艺工融合，以美育人：理工科高校美育教育体系的构建与实践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杨莉莉、昂海松、路漫漫、徐梦洁、李珊珊、王晖、郑祥明、孙佳敏、板俊荣、张启钱、张钟勤、朱琰</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南京航空航天大学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思想先导和知识变革驱动的新文科人才培养探索与实践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杨亦鸣、刘涛、张强、孙茂松、穗志方</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江苏师范大学、清华大学、北京大学</w:t>
            </w:r>
          </w:p>
        </w:tc>
      </w:tr>
      <w:tr w:rsidR="00A80899" w:rsidRPr="00F43983" w:rsidTr="001A1D0B">
        <w:trPr>
          <w:trHeight w:val="57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化学化工类本科</w:t>
            </w:r>
            <w:r w:rsidRPr="00F43983">
              <w:rPr>
                <w:rFonts w:eastAsia="仿宋_GB2312"/>
                <w:color w:val="000000"/>
                <w:szCs w:val="21"/>
              </w:rPr>
              <w:t>“</w:t>
            </w:r>
            <w:r w:rsidRPr="00F43983">
              <w:rPr>
                <w:rFonts w:eastAsia="仿宋_GB2312"/>
                <w:color w:val="000000"/>
                <w:szCs w:val="21"/>
              </w:rPr>
              <w:t>五融合</w:t>
            </w:r>
            <w:r w:rsidRPr="00F43983">
              <w:rPr>
                <w:rFonts w:eastAsia="仿宋_GB2312"/>
                <w:color w:val="000000"/>
                <w:szCs w:val="21"/>
              </w:rPr>
              <w:t>”</w:t>
            </w:r>
            <w:r w:rsidRPr="00F43983">
              <w:rPr>
                <w:rFonts w:eastAsia="仿宋_GB2312"/>
                <w:color w:val="000000"/>
                <w:szCs w:val="21"/>
              </w:rPr>
              <w:t>实验教学体系的构建与探索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姚建林、路建美、姚英明、吴莹、章建东、赵蓓</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数智赋能、三链融合</w:t>
            </w:r>
            <w:r w:rsidRPr="00F43983">
              <w:rPr>
                <w:rFonts w:eastAsia="仿宋_GB2312"/>
                <w:color w:val="000000"/>
                <w:szCs w:val="21"/>
              </w:rPr>
              <w:t>"</w:t>
            </w:r>
            <w:r w:rsidRPr="00F43983">
              <w:rPr>
                <w:rFonts w:eastAsia="仿宋_GB2312"/>
                <w:color w:val="000000"/>
                <w:szCs w:val="21"/>
              </w:rPr>
              <w:t>高素质财务管理人才培养模式的创新与实践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姚文韵、张正勇、丁乙、张帆、李树青、万绪才、卜金涛、王玉春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南京财经大学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高峰学科引领、多维协同驱动</w:t>
            </w:r>
            <w:r w:rsidRPr="00F43983">
              <w:rPr>
                <w:rFonts w:eastAsia="仿宋_GB2312"/>
                <w:color w:val="000000"/>
                <w:szCs w:val="21"/>
              </w:rPr>
              <w:t>”</w:t>
            </w:r>
            <w:r w:rsidRPr="00F43983">
              <w:rPr>
                <w:rFonts w:eastAsia="仿宋_GB2312"/>
                <w:color w:val="000000"/>
                <w:szCs w:val="21"/>
              </w:rPr>
              <w:t>林科研究生培养模式构建与实践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尹佟明、杨平、梅长彤、汪贵斌、孙建华、杨红强、陈晨、盛江梅、应晨希</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南京林业大学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师范性、学术性、高阶性</w:t>
            </w:r>
            <w:r w:rsidRPr="00F43983">
              <w:rPr>
                <w:rFonts w:eastAsia="仿宋_GB2312"/>
                <w:color w:val="000000"/>
                <w:szCs w:val="21"/>
              </w:rPr>
              <w:t>——</w:t>
            </w:r>
            <w:r w:rsidRPr="00F43983">
              <w:rPr>
                <w:rFonts w:eastAsia="仿宋_GB2312"/>
                <w:color w:val="000000"/>
                <w:szCs w:val="21"/>
              </w:rPr>
              <w:t>综合性大学英语师范教育教学卓越框架构建与实践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俞洪亮、王金铨、何山华、秦旭、缪海涛、陶竹、张强</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扬州大学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小学教育专业师范生教育情怀培养的</w:t>
            </w:r>
            <w:r w:rsidRPr="00F43983">
              <w:rPr>
                <w:rFonts w:eastAsia="仿宋_GB2312"/>
                <w:color w:val="000000"/>
                <w:szCs w:val="21"/>
              </w:rPr>
              <w:t>“</w:t>
            </w:r>
            <w:r w:rsidRPr="00F43983">
              <w:rPr>
                <w:rFonts w:eastAsia="仿宋_GB2312"/>
                <w:color w:val="000000"/>
                <w:szCs w:val="21"/>
              </w:rPr>
              <w:t>四位一体</w:t>
            </w:r>
            <w:r w:rsidRPr="00F43983">
              <w:rPr>
                <w:rFonts w:eastAsia="仿宋_GB2312"/>
                <w:color w:val="000000"/>
                <w:szCs w:val="21"/>
              </w:rPr>
              <w:t>”</w:t>
            </w:r>
            <w:r w:rsidRPr="00F43983">
              <w:rPr>
                <w:rFonts w:eastAsia="仿宋_GB2312"/>
                <w:color w:val="000000"/>
                <w:szCs w:val="21"/>
              </w:rPr>
              <w:t>路径创新</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张波、顾富民、严开宏、佘林茂、刘霞、彭亮、王本余、曹慧英、刘娟娟、冯军、白薇、贾学军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南京晓庄学院</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应用型高校</w:t>
            </w:r>
            <w:r w:rsidRPr="00F43983">
              <w:rPr>
                <w:rFonts w:eastAsia="仿宋_GB2312"/>
                <w:color w:val="000000"/>
                <w:szCs w:val="21"/>
              </w:rPr>
              <w:t>“</w:t>
            </w:r>
            <w:r w:rsidRPr="00F43983">
              <w:rPr>
                <w:rFonts w:eastAsia="仿宋_GB2312"/>
                <w:color w:val="000000"/>
                <w:szCs w:val="21"/>
              </w:rPr>
              <w:t>项目中心</w:t>
            </w:r>
            <w:r w:rsidRPr="00F43983">
              <w:rPr>
                <w:rFonts w:eastAsia="仿宋_GB2312"/>
                <w:color w:val="000000"/>
                <w:szCs w:val="21"/>
              </w:rPr>
              <w:t>”</w:t>
            </w:r>
            <w:r w:rsidRPr="00F43983">
              <w:rPr>
                <w:rFonts w:eastAsia="仿宋_GB2312"/>
                <w:color w:val="000000"/>
                <w:szCs w:val="21"/>
              </w:rPr>
              <w:t>专业创新课程模式构建与十年实践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张根华、冀宏、伏广伟、徐健、姜智、王雪锋、费志勇、刘龙飞</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常熟理工学院、中国纺织工程学会、苏州工业园区生物产业发展有限公司</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269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启智润心</w:t>
            </w:r>
            <w:r w:rsidRPr="00F43983">
              <w:rPr>
                <w:rFonts w:eastAsia="仿宋_GB2312"/>
                <w:color w:val="000000"/>
                <w:szCs w:val="21"/>
              </w:rPr>
              <w:t xml:space="preserve"> </w:t>
            </w:r>
            <w:r w:rsidRPr="00F43983">
              <w:rPr>
                <w:rFonts w:eastAsia="仿宋_GB2312"/>
                <w:color w:val="000000"/>
                <w:szCs w:val="21"/>
              </w:rPr>
              <w:t>哲以成人：哲学素质教育教学体系的探索与实践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张亮、孙乐强、刘鹏、唐正东、胡星铭、周嘉昕、邵佳德、韩玉胜、郭明姬</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立足中国实践，多维协同的设计类一流本科教学模式创新与探索</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张凌浩、魏洁、曹鸣、廖曦、张明山</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江南大学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271</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目标融合</w:t>
            </w:r>
            <w:r w:rsidRPr="00F43983">
              <w:rPr>
                <w:rFonts w:eastAsia="仿宋_GB2312"/>
                <w:color w:val="000000"/>
                <w:szCs w:val="21"/>
              </w:rPr>
              <w:t xml:space="preserve"> </w:t>
            </w:r>
            <w:r w:rsidRPr="00F43983">
              <w:rPr>
                <w:rFonts w:eastAsia="仿宋_GB2312"/>
                <w:color w:val="000000"/>
                <w:szCs w:val="21"/>
              </w:rPr>
              <w:t>元素渗透</w:t>
            </w:r>
            <w:r w:rsidRPr="00F43983">
              <w:rPr>
                <w:rFonts w:eastAsia="仿宋_GB2312"/>
                <w:color w:val="000000"/>
                <w:szCs w:val="21"/>
              </w:rPr>
              <w:t xml:space="preserve"> </w:t>
            </w:r>
            <w:r w:rsidRPr="00F43983">
              <w:rPr>
                <w:rFonts w:eastAsia="仿宋_GB2312"/>
                <w:color w:val="000000"/>
                <w:szCs w:val="21"/>
              </w:rPr>
              <w:t>路径协同：德育教育融入建筑类专业教育的育人模式实践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张庆奎、朱建达、刘志强、邵大伟、刘长春、钱达、李敏、郑皓、潘斌、楚超超</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苏州科技大学</w:t>
            </w:r>
          </w:p>
        </w:tc>
      </w:tr>
      <w:tr w:rsidR="00A80899" w:rsidRPr="00F43983" w:rsidTr="001A1D0B">
        <w:trPr>
          <w:trHeight w:val="55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lastRenderedPageBreak/>
              <w:t>272</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体教融合</w:t>
            </w:r>
            <w:r w:rsidRPr="00F43983">
              <w:rPr>
                <w:rFonts w:eastAsia="仿宋_GB2312"/>
                <w:color w:val="000000"/>
                <w:szCs w:val="21"/>
              </w:rPr>
              <w:t>”</w:t>
            </w:r>
            <w:r w:rsidRPr="00F43983">
              <w:rPr>
                <w:rFonts w:eastAsia="仿宋_GB2312"/>
                <w:color w:val="000000"/>
                <w:szCs w:val="21"/>
              </w:rPr>
              <w:t>构建大学体育育人体系的探索与实践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张天峰、李国、刘涛、陈军、赵飞、王冀宁</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南京工业大学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273</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德育铸魂、四维联动、多方协同</w:t>
            </w:r>
            <w:r w:rsidRPr="00F43983">
              <w:rPr>
                <w:rFonts w:eastAsia="仿宋_GB2312"/>
                <w:color w:val="000000"/>
                <w:szCs w:val="21"/>
              </w:rPr>
              <w:t>——</w:t>
            </w:r>
            <w:r w:rsidRPr="00F43983">
              <w:rPr>
                <w:rFonts w:eastAsia="仿宋_GB2312"/>
                <w:color w:val="000000"/>
                <w:szCs w:val="21"/>
              </w:rPr>
              <w:t>培养紧合国家需求的信息工程一流人才</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张在琛、王蓉、孟桥、崔铁军、王婧菲、杨晓辉、张川、李文渊、孙威、王志功、李潇、张圣清、戚晨皓、党建、吴亮、赵安明</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东南大学</w:t>
            </w:r>
          </w:p>
        </w:tc>
      </w:tr>
      <w:tr w:rsidR="00A80899" w:rsidRPr="00F43983" w:rsidTr="001A1D0B">
        <w:trPr>
          <w:trHeight w:val="681"/>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274</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大数据时代统计学创新人才培养</w:t>
            </w:r>
            <w:r w:rsidRPr="00F43983">
              <w:rPr>
                <w:rFonts w:eastAsia="仿宋_GB2312"/>
                <w:color w:val="000000"/>
                <w:szCs w:val="21"/>
              </w:rPr>
              <w:t xml:space="preserve"> </w:t>
            </w:r>
            <w:r w:rsidRPr="00F43983">
              <w:rPr>
                <w:rFonts w:eastAsia="仿宋_GB2312"/>
                <w:color w:val="000000"/>
                <w:szCs w:val="21"/>
              </w:rPr>
              <w:t>模式的构建与实施</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赵鹏、刘伟、谢颖超、周勤、李月玲、刘鹏飞、丁维勇、陈磊</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江苏师范大学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275</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高端科研平台深层次融入经济学专业本科生研究能力培养的探索与实践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郑江淮、孙宁华、谢建国、巫强、方先明、洪银兴、刘志彪、范从来</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276</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服务于向强国跨越的化工大类课程教学改革与实践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钟秦、张舒乐、陈迁乔、朱俊武、马卫华、丁杰、王娟、曲虹霞、朱腾龙、黄茹</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南京理工大学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277</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两化融合型</w:t>
            </w:r>
            <w:r w:rsidRPr="00F43983">
              <w:rPr>
                <w:rFonts w:eastAsia="仿宋_GB2312"/>
                <w:color w:val="000000"/>
                <w:szCs w:val="21"/>
              </w:rPr>
              <w:t>”</w:t>
            </w:r>
            <w:r w:rsidRPr="00F43983">
              <w:rPr>
                <w:rFonts w:eastAsia="仿宋_GB2312"/>
                <w:color w:val="000000"/>
                <w:szCs w:val="21"/>
              </w:rPr>
              <w:t>管理人才培养模式探索与实践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周德群、朱建军、邓晶、王群伟、虞先玉、涂志宏、关叶青、朱庆缘、吴菲、丁浩、刘丽丽、时茜茜、欧阳林寒、米传民、刘小杨</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南京航空航天大学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278</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安全科学与工程一级学科创新人才培养体系构建与实践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周福宝、王恩元、王亮、仲晓星、王凯、时国庆、秦波涛、刘晓斐、程健维、王雁鸣、饶中浩、吕向前、裴晓东、刘洪永、刘清泉、孙留涛</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中国矿业大学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279</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跨界融通</w:t>
            </w:r>
            <w:r w:rsidRPr="00F43983">
              <w:rPr>
                <w:rFonts w:eastAsia="仿宋_GB2312"/>
                <w:color w:val="000000"/>
                <w:szCs w:val="21"/>
              </w:rPr>
              <w:t xml:space="preserve"> </w:t>
            </w:r>
            <w:r w:rsidRPr="00F43983">
              <w:rPr>
                <w:rFonts w:eastAsia="仿宋_GB2312"/>
                <w:color w:val="000000"/>
                <w:szCs w:val="21"/>
              </w:rPr>
              <w:t>多元协同</w:t>
            </w:r>
            <w:r w:rsidRPr="00F43983">
              <w:rPr>
                <w:rFonts w:eastAsia="仿宋_GB2312"/>
                <w:color w:val="000000"/>
                <w:szCs w:val="21"/>
              </w:rPr>
              <w:t xml:space="preserve"> </w:t>
            </w:r>
            <w:r w:rsidRPr="00F43983">
              <w:rPr>
                <w:rFonts w:eastAsia="仿宋_GB2312"/>
                <w:color w:val="000000"/>
                <w:szCs w:val="21"/>
              </w:rPr>
              <w:t>林业工程类复合型创新人才培养模式的探索与实践</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周晓燕、勇强、梅长彤、徐伟、徐勇、刘奕琳、翟胜丞、顾晓利、张海洋</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南京林业大学</w:t>
            </w:r>
          </w:p>
        </w:tc>
      </w:tr>
      <w:tr w:rsidR="00A80899" w:rsidRPr="00F43983" w:rsidTr="001A1D0B">
        <w:trPr>
          <w:trHeight w:val="868"/>
          <w:jc w:val="center"/>
        </w:trPr>
        <w:tc>
          <w:tcPr>
            <w:tcW w:w="568" w:type="dxa"/>
            <w:shd w:val="clear" w:color="auto" w:fill="auto"/>
            <w:vAlign w:val="center"/>
            <w:hideMark/>
          </w:tcPr>
          <w:p w:rsidR="00A80899" w:rsidRPr="00F43983" w:rsidRDefault="00A80899" w:rsidP="001A1D0B">
            <w:pPr>
              <w:jc w:val="center"/>
              <w:rPr>
                <w:rFonts w:eastAsia="仿宋_GB2312"/>
                <w:color w:val="000000"/>
                <w:szCs w:val="21"/>
              </w:rPr>
            </w:pPr>
            <w:r w:rsidRPr="00F43983">
              <w:rPr>
                <w:rFonts w:eastAsia="仿宋_GB2312"/>
                <w:color w:val="000000"/>
                <w:szCs w:val="21"/>
              </w:rPr>
              <w:t>280</w:t>
            </w:r>
          </w:p>
        </w:tc>
        <w:tc>
          <w:tcPr>
            <w:tcW w:w="2977" w:type="dxa"/>
            <w:shd w:val="clear" w:color="auto" w:fill="auto"/>
            <w:vAlign w:val="center"/>
            <w:hideMark/>
          </w:tcPr>
          <w:p w:rsidR="00A80899" w:rsidRPr="00F43983" w:rsidRDefault="00A80899" w:rsidP="001A1D0B">
            <w:pPr>
              <w:rPr>
                <w:rFonts w:eastAsia="仿宋_GB2312"/>
                <w:color w:val="000000"/>
                <w:szCs w:val="21"/>
              </w:rPr>
            </w:pPr>
            <w:r w:rsidRPr="00F43983">
              <w:rPr>
                <w:rFonts w:eastAsia="仿宋_GB2312"/>
                <w:color w:val="000000"/>
                <w:szCs w:val="21"/>
              </w:rPr>
              <w:t>立德铸魂，强能固本：高素质师范生培养体系的构建与实施</w:t>
            </w:r>
          </w:p>
        </w:tc>
        <w:tc>
          <w:tcPr>
            <w:tcW w:w="3530"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朱汉清、周平、史红波、葛军、周洪波、曹如军、史晖、毛广雄、皮武、陈贵宾、杨颖</w:t>
            </w:r>
          </w:p>
        </w:tc>
        <w:tc>
          <w:tcPr>
            <w:tcW w:w="3274" w:type="dxa"/>
            <w:shd w:val="clear" w:color="auto" w:fill="auto"/>
            <w:vAlign w:val="center"/>
            <w:hideMark/>
          </w:tcPr>
          <w:p w:rsidR="00A80899" w:rsidRPr="00F43983" w:rsidRDefault="00A80899" w:rsidP="001A1D0B">
            <w:pPr>
              <w:rPr>
                <w:rFonts w:eastAsia="仿宋_GB2312"/>
                <w:szCs w:val="21"/>
              </w:rPr>
            </w:pPr>
            <w:r w:rsidRPr="00F43983">
              <w:rPr>
                <w:rFonts w:eastAsia="仿宋_GB2312"/>
                <w:szCs w:val="21"/>
              </w:rPr>
              <w:t>淮阴师范学院</w:t>
            </w:r>
          </w:p>
        </w:tc>
      </w:tr>
    </w:tbl>
    <w:p w:rsidR="00A80899" w:rsidRDefault="00A80899" w:rsidP="00A80899">
      <w:pPr>
        <w:widowControl/>
        <w:jc w:val="left"/>
        <w:rPr>
          <w:rFonts w:eastAsia="黑体" w:hint="eastAsia"/>
          <w:sz w:val="32"/>
          <w:szCs w:val="32"/>
        </w:rPr>
      </w:pPr>
    </w:p>
    <w:p w:rsidR="00A80899" w:rsidRDefault="00A80899" w:rsidP="00A80899">
      <w:pPr>
        <w:widowControl/>
        <w:jc w:val="left"/>
        <w:rPr>
          <w:rFonts w:eastAsia="黑体" w:hint="eastAsia"/>
          <w:sz w:val="32"/>
          <w:szCs w:val="32"/>
        </w:rPr>
      </w:pPr>
    </w:p>
    <w:p w:rsidR="00A80899" w:rsidRDefault="00A80899" w:rsidP="00A80899">
      <w:pPr>
        <w:widowControl/>
        <w:jc w:val="left"/>
        <w:rPr>
          <w:rFonts w:eastAsia="黑体" w:hint="eastAsia"/>
          <w:sz w:val="32"/>
          <w:szCs w:val="32"/>
        </w:rPr>
      </w:pPr>
    </w:p>
    <w:p w:rsidR="00A80899" w:rsidRDefault="00A80899" w:rsidP="00A80899">
      <w:pPr>
        <w:widowControl/>
        <w:jc w:val="left"/>
        <w:rPr>
          <w:rFonts w:eastAsia="黑体" w:hint="eastAsia"/>
          <w:sz w:val="32"/>
          <w:szCs w:val="32"/>
        </w:rPr>
      </w:pPr>
    </w:p>
    <w:p w:rsidR="00A80899" w:rsidRDefault="00A80899" w:rsidP="00A80899">
      <w:pPr>
        <w:widowControl/>
        <w:jc w:val="left"/>
        <w:rPr>
          <w:rFonts w:eastAsia="黑体" w:hint="eastAsia"/>
          <w:sz w:val="32"/>
          <w:szCs w:val="32"/>
        </w:rPr>
      </w:pPr>
    </w:p>
    <w:p w:rsidR="00A80899" w:rsidRDefault="00A80899" w:rsidP="00A80899">
      <w:pPr>
        <w:widowControl/>
        <w:jc w:val="left"/>
        <w:rPr>
          <w:rFonts w:eastAsia="黑体" w:hint="eastAsia"/>
          <w:sz w:val="32"/>
          <w:szCs w:val="32"/>
        </w:rPr>
      </w:pPr>
    </w:p>
    <w:p w:rsidR="00885734" w:rsidRDefault="00885734">
      <w:bookmarkStart w:id="0" w:name="_GoBack"/>
      <w:bookmarkEnd w:id="0"/>
    </w:p>
    <w:sectPr w:rsidR="00885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A6" w:rsidRDefault="00166DA6" w:rsidP="00A80899">
      <w:r>
        <w:separator/>
      </w:r>
    </w:p>
  </w:endnote>
  <w:endnote w:type="continuationSeparator" w:id="0">
    <w:p w:rsidR="00166DA6" w:rsidRDefault="00166DA6" w:rsidP="00A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A6" w:rsidRDefault="00166DA6" w:rsidP="00A80899">
      <w:r>
        <w:separator/>
      </w:r>
    </w:p>
  </w:footnote>
  <w:footnote w:type="continuationSeparator" w:id="0">
    <w:p w:rsidR="00166DA6" w:rsidRDefault="00166DA6" w:rsidP="00A8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D1"/>
    <w:rsid w:val="00166DA6"/>
    <w:rsid w:val="00885734"/>
    <w:rsid w:val="00A03ED1"/>
    <w:rsid w:val="00A8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8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0899"/>
    <w:rPr>
      <w:sz w:val="18"/>
      <w:szCs w:val="18"/>
    </w:rPr>
  </w:style>
  <w:style w:type="paragraph" w:styleId="a4">
    <w:name w:val="footer"/>
    <w:basedOn w:val="a"/>
    <w:link w:val="Char0"/>
    <w:uiPriority w:val="99"/>
    <w:unhideWhenUsed/>
    <w:rsid w:val="00A808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0899"/>
    <w:rPr>
      <w:sz w:val="18"/>
      <w:szCs w:val="18"/>
    </w:rPr>
  </w:style>
  <w:style w:type="character" w:styleId="a5">
    <w:name w:val="page number"/>
    <w:basedOn w:val="a0"/>
    <w:rsid w:val="00A80899"/>
  </w:style>
  <w:style w:type="numbering" w:customStyle="1" w:styleId="1">
    <w:name w:val="无列表1"/>
    <w:next w:val="a2"/>
    <w:uiPriority w:val="99"/>
    <w:semiHidden/>
    <w:rsid w:val="00A80899"/>
  </w:style>
  <w:style w:type="paragraph" w:styleId="a6">
    <w:name w:val="Revision"/>
    <w:hidden/>
    <w:uiPriority w:val="99"/>
    <w:semiHidden/>
    <w:rsid w:val="00A80899"/>
    <w:rPr>
      <w:rFonts w:ascii="Times New Roman" w:eastAsia="宋体" w:hAnsi="Times New Roman" w:cs="Times New Roman"/>
      <w:szCs w:val="24"/>
    </w:rPr>
  </w:style>
  <w:style w:type="paragraph" w:styleId="a7">
    <w:name w:val="Balloon Text"/>
    <w:basedOn w:val="a"/>
    <w:link w:val="Char1"/>
    <w:uiPriority w:val="99"/>
    <w:unhideWhenUsed/>
    <w:rsid w:val="00A80899"/>
    <w:rPr>
      <w:sz w:val="18"/>
      <w:szCs w:val="18"/>
    </w:rPr>
  </w:style>
  <w:style w:type="character" w:customStyle="1" w:styleId="Char1">
    <w:name w:val="批注框文本 Char"/>
    <w:basedOn w:val="a0"/>
    <w:link w:val="a7"/>
    <w:uiPriority w:val="99"/>
    <w:rsid w:val="00A80899"/>
    <w:rPr>
      <w:rFonts w:ascii="Times New Roman" w:eastAsia="宋体" w:hAnsi="Times New Roman" w:cs="Times New Roman"/>
      <w:sz w:val="18"/>
      <w:szCs w:val="18"/>
    </w:rPr>
  </w:style>
  <w:style w:type="table" w:styleId="a8">
    <w:name w:val="Table Grid"/>
    <w:basedOn w:val="a1"/>
    <w:rsid w:val="00A80899"/>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A80899"/>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8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0899"/>
    <w:rPr>
      <w:sz w:val="18"/>
      <w:szCs w:val="18"/>
    </w:rPr>
  </w:style>
  <w:style w:type="paragraph" w:styleId="a4">
    <w:name w:val="footer"/>
    <w:basedOn w:val="a"/>
    <w:link w:val="Char0"/>
    <w:uiPriority w:val="99"/>
    <w:unhideWhenUsed/>
    <w:rsid w:val="00A808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0899"/>
    <w:rPr>
      <w:sz w:val="18"/>
      <w:szCs w:val="18"/>
    </w:rPr>
  </w:style>
  <w:style w:type="character" w:styleId="a5">
    <w:name w:val="page number"/>
    <w:basedOn w:val="a0"/>
    <w:rsid w:val="00A80899"/>
  </w:style>
  <w:style w:type="numbering" w:customStyle="1" w:styleId="1">
    <w:name w:val="无列表1"/>
    <w:next w:val="a2"/>
    <w:uiPriority w:val="99"/>
    <w:semiHidden/>
    <w:rsid w:val="00A80899"/>
  </w:style>
  <w:style w:type="paragraph" w:styleId="a6">
    <w:name w:val="Revision"/>
    <w:hidden/>
    <w:uiPriority w:val="99"/>
    <w:semiHidden/>
    <w:rsid w:val="00A80899"/>
    <w:rPr>
      <w:rFonts w:ascii="Times New Roman" w:eastAsia="宋体" w:hAnsi="Times New Roman" w:cs="Times New Roman"/>
      <w:szCs w:val="24"/>
    </w:rPr>
  </w:style>
  <w:style w:type="paragraph" w:styleId="a7">
    <w:name w:val="Balloon Text"/>
    <w:basedOn w:val="a"/>
    <w:link w:val="Char1"/>
    <w:uiPriority w:val="99"/>
    <w:unhideWhenUsed/>
    <w:rsid w:val="00A80899"/>
    <w:rPr>
      <w:sz w:val="18"/>
      <w:szCs w:val="18"/>
    </w:rPr>
  </w:style>
  <w:style w:type="character" w:customStyle="1" w:styleId="Char1">
    <w:name w:val="批注框文本 Char"/>
    <w:basedOn w:val="a0"/>
    <w:link w:val="a7"/>
    <w:uiPriority w:val="99"/>
    <w:rsid w:val="00A80899"/>
    <w:rPr>
      <w:rFonts w:ascii="Times New Roman" w:eastAsia="宋体" w:hAnsi="Times New Roman" w:cs="Times New Roman"/>
      <w:sz w:val="18"/>
      <w:szCs w:val="18"/>
    </w:rPr>
  </w:style>
  <w:style w:type="table" w:styleId="a8">
    <w:name w:val="Table Grid"/>
    <w:basedOn w:val="a1"/>
    <w:rsid w:val="00A80899"/>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A80899"/>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3448</Words>
  <Characters>19655</Characters>
  <Application>Microsoft Office Word</Application>
  <DocSecurity>0</DocSecurity>
  <Lines>163</Lines>
  <Paragraphs>46</Paragraphs>
  <ScaleCrop>false</ScaleCrop>
  <Company>JSJYT</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2022-03-18T09:32:00Z</dcterms:created>
  <dcterms:modified xsi:type="dcterms:W3CDTF">2022-03-18T09:32:00Z</dcterms:modified>
</cp:coreProperties>
</file>