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w:rPr>
          <w:rFonts w:hint="eastAsia"/>
          <w:color w:val="FF0000"/>
          <w:lang w:val="en-US" w:eastAsia="zh-CN"/>
        </w:rPr>
        <w:t>1.任课</w:t>
      </w:r>
      <w:r>
        <w:rPr>
          <w:rFonts w:hint="eastAsia"/>
          <w:color w:val="FF0000"/>
        </w:rPr>
        <w:t>教师申请调课操作：</w:t>
      </w:r>
    </w:p>
    <w:p>
      <w:pPr>
        <w:rPr>
          <w:rFonts w:hint="eastAsia"/>
        </w:rPr>
      </w:pPr>
      <w:r>
        <w:rPr>
          <w:rFonts w:hint="eastAsia"/>
        </w:rPr>
        <w:t>登录系统后，找到教学安排功能模块，打开；</w:t>
      </w:r>
    </w:p>
    <w:p>
      <w:r>
        <w:drawing>
          <wp:inline distT="0" distB="0" distL="0" distR="0">
            <wp:extent cx="5274310" cy="28295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</w:pPr>
      <w:r>
        <w:rPr>
          <w:rFonts w:hint="eastAsia"/>
        </w:rPr>
        <w:t>可以看到右边一列第一项为申请调停课功能，打开；</w:t>
      </w:r>
      <w:r>
        <w:drawing>
          <wp:inline distT="0" distB="0" distL="0" distR="0">
            <wp:extent cx="5274310" cy="28295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选择好对应的学年学期，检索；在你需要申请调课的课程后面点击-</w:t>
      </w:r>
      <w:r>
        <w:rPr>
          <w:rFonts w:hint="eastAsia"/>
          <w:color w:val="FF0000"/>
        </w:rPr>
        <w:t>申请</w:t>
      </w:r>
      <w:r>
        <w:rPr>
          <w:rFonts w:hint="eastAsia"/>
        </w:rPr>
        <w:t>；</w:t>
      </w:r>
    </w:p>
    <w:p>
      <w:pPr>
        <w:jc w:val="left"/>
        <w:rPr>
          <w:rFonts w:hint="eastAsia"/>
        </w:rPr>
      </w:pPr>
      <w:r>
        <w:drawing>
          <wp:inline distT="0" distB="0" distL="114300" distR="114300">
            <wp:extent cx="5048250" cy="2546350"/>
            <wp:effectExtent l="0" t="0" r="6350" b="635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点击申请后会跳出一个界面，在这里，老师需要填写</w:t>
      </w:r>
      <w:r>
        <w:rPr>
          <w:rFonts w:hint="eastAsia"/>
          <w:color w:val="FF0000"/>
        </w:rPr>
        <w:t>调课要求和调课原因</w:t>
      </w:r>
      <w:r>
        <w:rPr>
          <w:rFonts w:hint="eastAsia"/>
        </w:rPr>
        <w:t>，然后根据实际情况情况，</w:t>
      </w:r>
      <w:r>
        <w:rPr>
          <w:rFonts w:hint="eastAsia"/>
          <w:color w:val="FF0000"/>
        </w:rPr>
        <w:t>选择调课项目</w:t>
      </w:r>
      <w:r>
        <w:rPr>
          <w:rFonts w:hint="eastAsia"/>
        </w:rPr>
        <w:t>进行调整，然后需要</w:t>
      </w:r>
      <w:r>
        <w:rPr>
          <w:rFonts w:hint="eastAsia"/>
          <w:color w:val="FF0000"/>
        </w:rPr>
        <w:t>选择调课原因</w:t>
      </w:r>
      <w:r>
        <w:rPr>
          <w:rFonts w:hint="eastAsia"/>
        </w:rPr>
        <w:t>，如果有要求上传证明材料，请提交JPG格式的照片，最后点击</w:t>
      </w:r>
      <w:r>
        <w:rPr>
          <w:rFonts w:hint="eastAsia"/>
          <w:color w:val="FF0000"/>
        </w:rPr>
        <w:t>提交</w:t>
      </w:r>
      <w:r>
        <w:rPr>
          <w:rFonts w:hint="eastAsia"/>
        </w:rPr>
        <w:t>即可；</w:t>
      </w:r>
    </w:p>
    <w:p>
      <w:pPr>
        <w:jc w:val="left"/>
      </w:pPr>
    </w:p>
    <w:p/>
    <w:p/>
    <w:p>
      <w:pPr>
        <w:rPr>
          <w:color w:val="FF0000"/>
        </w:rPr>
      </w:pPr>
      <w:r>
        <w:rPr>
          <w:rFonts w:hint="eastAsia"/>
          <w:color w:val="FF0000"/>
          <w:lang w:val="en-US" w:eastAsia="zh-CN"/>
        </w:rPr>
        <w:t>2.</w:t>
      </w:r>
      <w:r>
        <w:rPr>
          <w:rFonts w:hint="eastAsia"/>
          <w:color w:val="FF0000"/>
        </w:rPr>
        <w:t>承担单位审核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一般为本学院教学副院长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</w:rPr>
        <w:t>操作：</w:t>
      </w:r>
    </w:p>
    <w:p>
      <w:pPr>
        <w:rPr>
          <w:rFonts w:hint="eastAsia"/>
        </w:rPr>
      </w:pPr>
      <w:r>
        <w:rPr>
          <w:rFonts w:hint="eastAsia"/>
        </w:rPr>
        <w:t>登录系统后，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点击主页</w:t>
      </w:r>
      <w:r>
        <w:rPr>
          <w:rFonts w:hint="eastAsia"/>
          <w:lang w:eastAsia="zh-CN"/>
        </w:rPr>
        <w:t>”（</w:t>
      </w:r>
      <w:r>
        <w:rPr>
          <w:rFonts w:hint="eastAsia"/>
          <w:b/>
          <w:bCs/>
          <w:color w:val="0000FF"/>
          <w:lang w:val="en-US" w:eastAsia="zh-CN"/>
        </w:rPr>
        <w:t>小房子按钮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70500" cy="2734945"/>
            <wp:effectExtent l="0" t="0" r="0" b="8255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val="en-US" w:eastAsia="zh-CN"/>
        </w:rPr>
        <w:t>页面右下的“待办事项”，显示需审核教师调课信息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71135" cy="2245995"/>
            <wp:effectExtent l="0" t="0" r="12065" b="190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点击通过即表示通过调课申请，点击不通过需要填写不通过原因。</w:t>
      </w:r>
    </w:p>
    <w:p>
      <w:pPr>
        <w:jc w:val="left"/>
        <w:rPr>
          <w:rFonts w:hint="eastAsia"/>
        </w:rPr>
      </w:pPr>
    </w:p>
    <w:p>
      <w:pPr>
        <w:jc w:val="left"/>
      </w:pPr>
      <w:r>
        <w:drawing>
          <wp:inline distT="0" distB="0" distL="114300" distR="114300">
            <wp:extent cx="5271135" cy="2862580"/>
            <wp:effectExtent l="0" t="0" r="12065" b="762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点击提交，申请完成</w:t>
      </w:r>
      <w:bookmarkStart w:id="0" w:name="_GoBack"/>
      <w:bookmarkEnd w:id="0"/>
    </w:p>
    <w:p>
      <w:pPr>
        <w:jc w:val="left"/>
        <w:rPr>
          <w:rFonts w:hint="eastAsia"/>
        </w:rPr>
      </w:pPr>
      <w:r>
        <w:drawing>
          <wp:inline distT="0" distB="0" distL="114300" distR="114300">
            <wp:extent cx="5268595" cy="2506980"/>
            <wp:effectExtent l="0" t="0" r="1905" b="7620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34"/>
    <w:rsid w:val="001D1C64"/>
    <w:rsid w:val="00294139"/>
    <w:rsid w:val="009177AD"/>
    <w:rsid w:val="009D6034"/>
    <w:rsid w:val="009E754F"/>
    <w:rsid w:val="00A643EF"/>
    <w:rsid w:val="00D20047"/>
    <w:rsid w:val="00DB0968"/>
    <w:rsid w:val="4B4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124</Words>
  <Characters>710</Characters>
  <Lines>5</Lines>
  <Paragraphs>1</Paragraphs>
  <TotalTime>1</TotalTime>
  <ScaleCrop>false</ScaleCrop>
  <LinksUpToDate>false</LinksUpToDate>
  <CharactersWithSpaces>833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2020-09-10T08:24:00Z</dcterms:created>
  <dc:creator>Aolio</dc:creator>
  <cp:lastModifiedBy>luhe</cp:lastModifiedBy>
  <dcterms:modified xsi:type="dcterms:W3CDTF">2021-11-01T11:55:05Z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A83BA59A2E374E6D849FD78B8E426AAD</vt:lpwstr>
  </property>
</Properties>
</file>